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291" w:type="dxa"/>
        <w:tblLook w:val="0000" w:firstRow="0" w:lastRow="0" w:firstColumn="0" w:lastColumn="0" w:noHBand="0" w:noVBand="0"/>
      </w:tblPr>
      <w:tblGrid>
        <w:gridCol w:w="6778"/>
        <w:gridCol w:w="3544"/>
      </w:tblGrid>
      <w:tr w:rsidR="00D14E86" w:rsidRPr="00B91F9E" w:rsidTr="00B94CBC">
        <w:tc>
          <w:tcPr>
            <w:tcW w:w="6778" w:type="dxa"/>
          </w:tcPr>
          <w:p w:rsidR="00D14E86" w:rsidRPr="00B91F9E" w:rsidRDefault="00D14E86">
            <w:pPr>
              <w:pStyle w:val="Antrats"/>
              <w:tabs>
                <w:tab w:val="clear" w:pos="8640"/>
                <w:tab w:val="left" w:pos="5610"/>
                <w:tab w:val="right" w:pos="9900"/>
              </w:tabs>
              <w:rPr>
                <w:rFonts w:ascii="Arial" w:hAnsi="Arial" w:cs="Arial"/>
                <w:sz w:val="16"/>
                <w:lang w:val="lt-LT"/>
              </w:rPr>
            </w:pPr>
          </w:p>
        </w:tc>
        <w:tc>
          <w:tcPr>
            <w:tcW w:w="3544" w:type="dxa"/>
          </w:tcPr>
          <w:p w:rsidR="00CE2807" w:rsidRDefault="00CE2807" w:rsidP="00CE2807">
            <w:pPr>
              <w:pStyle w:val="Antrats"/>
              <w:tabs>
                <w:tab w:val="clear" w:pos="8640"/>
                <w:tab w:val="left" w:pos="5610"/>
                <w:tab w:val="right" w:pos="9900"/>
              </w:tabs>
              <w:rPr>
                <w:sz w:val="18"/>
                <w:szCs w:val="18"/>
                <w:lang w:val="lt-LT"/>
              </w:rPr>
            </w:pPr>
            <w:r>
              <w:rPr>
                <w:sz w:val="18"/>
                <w:szCs w:val="18"/>
                <w:lang w:val="lt-LT"/>
              </w:rPr>
              <w:t xml:space="preserve">Forma patvirtinta Lietuvos Respublikos </w:t>
            </w:r>
          </w:p>
          <w:p w:rsidR="00CE2807" w:rsidRDefault="00CE2807" w:rsidP="00CE2807">
            <w:pPr>
              <w:pStyle w:val="Antrats"/>
              <w:tabs>
                <w:tab w:val="clear" w:pos="8640"/>
                <w:tab w:val="left" w:pos="5610"/>
                <w:tab w:val="right" w:pos="9900"/>
              </w:tabs>
              <w:rPr>
                <w:sz w:val="18"/>
                <w:szCs w:val="18"/>
                <w:lang w:val="lt-LT"/>
              </w:rPr>
            </w:pPr>
            <w:r>
              <w:rPr>
                <w:sz w:val="18"/>
                <w:szCs w:val="18"/>
                <w:lang w:val="lt-LT"/>
              </w:rPr>
              <w:t>sveikatos apsaugos ministro</w:t>
            </w:r>
          </w:p>
          <w:p w:rsidR="00CE2807" w:rsidRDefault="00CE2807" w:rsidP="00CE2807">
            <w:pPr>
              <w:pStyle w:val="Antrats"/>
              <w:tabs>
                <w:tab w:val="clear" w:pos="8640"/>
                <w:tab w:val="left" w:pos="5610"/>
                <w:tab w:val="right" w:pos="9900"/>
              </w:tabs>
              <w:rPr>
                <w:sz w:val="18"/>
                <w:szCs w:val="18"/>
                <w:lang w:val="lt-LT"/>
              </w:rPr>
            </w:pPr>
            <w:r>
              <w:rPr>
                <w:sz w:val="18"/>
                <w:szCs w:val="18"/>
                <w:lang w:val="lt-LT"/>
              </w:rPr>
              <w:t xml:space="preserve">2006 m. lapkričio 13 d. įsakymu Nr. V-938 </w:t>
            </w:r>
          </w:p>
          <w:p w:rsidR="00CE2807" w:rsidRDefault="00CE2807" w:rsidP="00CE2807">
            <w:pPr>
              <w:pStyle w:val="Antrats"/>
              <w:tabs>
                <w:tab w:val="clear" w:pos="8640"/>
                <w:tab w:val="left" w:pos="5610"/>
                <w:tab w:val="right" w:pos="9900"/>
              </w:tabs>
              <w:rPr>
                <w:sz w:val="18"/>
                <w:szCs w:val="18"/>
                <w:lang w:val="lt-LT"/>
              </w:rPr>
            </w:pPr>
            <w:r>
              <w:rPr>
                <w:sz w:val="18"/>
                <w:szCs w:val="18"/>
                <w:lang w:val="lt-LT"/>
              </w:rPr>
              <w:t xml:space="preserve">(Lietuvos Respublikos </w:t>
            </w:r>
          </w:p>
          <w:p w:rsidR="00CE2807" w:rsidRDefault="00CE2807" w:rsidP="00CE2807">
            <w:pPr>
              <w:pStyle w:val="Antrats"/>
              <w:tabs>
                <w:tab w:val="clear" w:pos="8640"/>
                <w:tab w:val="left" w:pos="5610"/>
                <w:tab w:val="right" w:pos="9900"/>
              </w:tabs>
              <w:rPr>
                <w:sz w:val="18"/>
                <w:szCs w:val="18"/>
                <w:lang w:val="lt-LT"/>
              </w:rPr>
            </w:pPr>
            <w:r>
              <w:rPr>
                <w:sz w:val="18"/>
                <w:szCs w:val="18"/>
                <w:lang w:val="lt-LT"/>
              </w:rPr>
              <w:t>sveikatos apsaugos ministro</w:t>
            </w:r>
          </w:p>
          <w:p w:rsidR="00D14E86" w:rsidRPr="00B91F9E" w:rsidRDefault="00CE2807" w:rsidP="00CE2807">
            <w:pPr>
              <w:pStyle w:val="Antrats"/>
              <w:tabs>
                <w:tab w:val="clear" w:pos="8640"/>
                <w:tab w:val="left" w:pos="5610"/>
                <w:tab w:val="right" w:pos="9900"/>
              </w:tabs>
              <w:rPr>
                <w:rFonts w:ascii="Arial" w:hAnsi="Arial" w:cs="Arial"/>
                <w:sz w:val="16"/>
                <w:lang w:val="lt-LT"/>
              </w:rPr>
            </w:pPr>
            <w:r>
              <w:rPr>
                <w:color w:val="000000"/>
                <w:sz w:val="18"/>
                <w:szCs w:val="18"/>
              </w:rPr>
              <w:t xml:space="preserve">2020 m. </w:t>
            </w:r>
            <w:proofErr w:type="spellStart"/>
            <w:r>
              <w:rPr>
                <w:color w:val="000000"/>
                <w:sz w:val="18"/>
                <w:szCs w:val="18"/>
              </w:rPr>
              <w:t>gruodžio</w:t>
            </w:r>
            <w:proofErr w:type="spellEnd"/>
            <w:r>
              <w:rPr>
                <w:color w:val="000000"/>
                <w:sz w:val="18"/>
                <w:szCs w:val="18"/>
              </w:rPr>
              <w:t xml:space="preserve"> 4 d. </w:t>
            </w:r>
            <w:proofErr w:type="spellStart"/>
            <w:r>
              <w:rPr>
                <w:color w:val="000000"/>
                <w:sz w:val="18"/>
                <w:szCs w:val="18"/>
              </w:rPr>
              <w:t>Nr</w:t>
            </w:r>
            <w:proofErr w:type="spellEnd"/>
            <w:r>
              <w:rPr>
                <w:color w:val="000000"/>
                <w:sz w:val="18"/>
                <w:szCs w:val="18"/>
              </w:rPr>
              <w:t xml:space="preserve">. V-2805 </w:t>
            </w:r>
            <w:bookmarkStart w:id="0" w:name="_GoBack"/>
            <w:bookmarkEnd w:id="0"/>
            <w:proofErr w:type="spellStart"/>
            <w:r>
              <w:rPr>
                <w:sz w:val="18"/>
                <w:szCs w:val="18"/>
              </w:rPr>
              <w:t>redakcija</w:t>
            </w:r>
            <w:proofErr w:type="spellEnd"/>
            <w:r>
              <w:rPr>
                <w:sz w:val="18"/>
                <w:szCs w:val="18"/>
              </w:rPr>
              <w:t>)</w:t>
            </w:r>
          </w:p>
        </w:tc>
      </w:tr>
    </w:tbl>
    <w:p w:rsidR="00D14E86" w:rsidRPr="00B91F9E" w:rsidRDefault="00D14E86">
      <w:pPr>
        <w:pStyle w:val="Porat"/>
        <w:jc w:val="center"/>
        <w:rPr>
          <w:rFonts w:ascii="Arial" w:hAnsi="Arial"/>
          <w:sz w:val="16"/>
          <w:lang w:val="lt-LT"/>
        </w:rPr>
      </w:pPr>
    </w:p>
    <w:p w:rsidR="00D14E86" w:rsidRPr="00B91F9E" w:rsidRDefault="00D14E86">
      <w:pPr>
        <w:pStyle w:val="Porat"/>
        <w:jc w:val="center"/>
        <w:rPr>
          <w:rFonts w:ascii="Arial" w:hAnsi="Arial"/>
          <w:sz w:val="16"/>
          <w:lang w:val="lt-LT"/>
        </w:rPr>
      </w:pPr>
    </w:p>
    <w:p w:rsidR="00D14E86" w:rsidRPr="00B91F9E" w:rsidRDefault="00D14E86">
      <w:pPr>
        <w:pStyle w:val="Porat"/>
        <w:jc w:val="center"/>
        <w:rPr>
          <w:rFonts w:ascii="Arial" w:hAnsi="Arial"/>
          <w:sz w:val="16"/>
          <w:lang w:val="lt-LT"/>
        </w:rPr>
      </w:pPr>
    </w:p>
    <w:p w:rsidR="00D14E86" w:rsidRPr="00B91F9E" w:rsidRDefault="00D14E86">
      <w:pPr>
        <w:pStyle w:val="Porat"/>
        <w:jc w:val="center"/>
        <w:rPr>
          <w:rFonts w:ascii="Arial" w:hAnsi="Arial"/>
          <w:sz w:val="16"/>
          <w:lang w:val="lt-LT"/>
        </w:rPr>
      </w:pPr>
      <w:r w:rsidRPr="00B91F9E">
        <w:rPr>
          <w:rFonts w:ascii="Arial" w:hAnsi="Arial"/>
          <w:sz w:val="16"/>
          <w:lang w:val="lt-LT"/>
        </w:rPr>
        <w:t>_________________________________________________________________________________________</w:t>
      </w:r>
    </w:p>
    <w:p w:rsidR="00D14E86" w:rsidRPr="00B91F9E" w:rsidRDefault="00D14E86">
      <w:pPr>
        <w:pStyle w:val="Porat"/>
        <w:jc w:val="center"/>
        <w:rPr>
          <w:lang w:val="lt-LT"/>
        </w:rPr>
      </w:pPr>
      <w:r w:rsidRPr="00B91F9E">
        <w:rPr>
          <w:lang w:val="lt-LT"/>
        </w:rPr>
        <w:t>(įstaigos pavadinimas)</w:t>
      </w:r>
    </w:p>
    <w:p w:rsidR="00D14E86" w:rsidRPr="00B91F9E" w:rsidRDefault="00D14E86">
      <w:pPr>
        <w:pStyle w:val="Porat"/>
        <w:jc w:val="center"/>
        <w:rPr>
          <w:lang w:val="lt-LT"/>
        </w:rPr>
      </w:pPr>
    </w:p>
    <w:p w:rsidR="00D14E86" w:rsidRPr="00B91F9E" w:rsidRDefault="00965D32">
      <w:pPr>
        <w:pStyle w:val="Antrats"/>
        <w:rPr>
          <w:sz w:val="24"/>
          <w:szCs w:val="24"/>
          <w:lang w:val="lt-LT"/>
        </w:rPr>
      </w:pPr>
      <w:r w:rsidRPr="00B91F9E">
        <w:rPr>
          <w:sz w:val="24"/>
          <w:szCs w:val="24"/>
          <w:lang w:val="lt-LT"/>
        </w:rPr>
        <w:t>Higienos institutui</w:t>
      </w:r>
    </w:p>
    <w:p w:rsidR="00D14E86" w:rsidRPr="00B91F9E" w:rsidRDefault="00D14E86">
      <w:pPr>
        <w:pStyle w:val="Antrats"/>
        <w:rPr>
          <w:lang w:val="lt-LT"/>
        </w:rPr>
      </w:pPr>
    </w:p>
    <w:p w:rsidR="00D14E86" w:rsidRPr="00B91F9E" w:rsidRDefault="00D14E86">
      <w:pPr>
        <w:pStyle w:val="Antrat5"/>
      </w:pPr>
      <w:r w:rsidRPr="00B91F9E">
        <w:t xml:space="preserve">MEDICININĖS REABILITACIJOS ĮSTAIGOS _______ METŲ VEIKLOS </w:t>
      </w:r>
    </w:p>
    <w:p w:rsidR="00D14E86" w:rsidRPr="00B91F9E" w:rsidRDefault="00E74743">
      <w:pPr>
        <w:pStyle w:val="Antrat5"/>
      </w:pPr>
      <w:r w:rsidRPr="00B91F9E">
        <w:rPr>
          <w:bCs w:val="0"/>
        </w:rPr>
        <w:t xml:space="preserve">STATISTINĖ </w:t>
      </w:r>
      <w:r w:rsidR="00D14E86" w:rsidRPr="00B91F9E">
        <w:t>ATASKAITA Nr. 34 (SVEIKATA)</w:t>
      </w:r>
    </w:p>
    <w:p w:rsidR="00D14E86" w:rsidRPr="00B91F9E" w:rsidRDefault="00D14E86">
      <w:pPr>
        <w:jc w:val="center"/>
      </w:pPr>
      <w:r w:rsidRPr="00B91F9E">
        <w:rPr>
          <w:rFonts w:ascii="Arial" w:hAnsi="Arial" w:cs="Arial"/>
          <w:sz w:val="18"/>
        </w:rPr>
        <w:t xml:space="preserve">______________ </w:t>
      </w:r>
      <w:r w:rsidRPr="00B91F9E">
        <w:t>Nr. _________</w:t>
      </w:r>
    </w:p>
    <w:p w:rsidR="00D14E86" w:rsidRPr="00B91F9E" w:rsidRDefault="00D14E86">
      <w:pPr>
        <w:tabs>
          <w:tab w:val="left" w:pos="3366"/>
        </w:tabs>
        <w:rPr>
          <w:sz w:val="20"/>
        </w:rPr>
      </w:pPr>
      <w:r w:rsidRPr="00B91F9E">
        <w:tab/>
        <w:t xml:space="preserve">   </w:t>
      </w:r>
      <w:r w:rsidRPr="00B91F9E">
        <w:tab/>
      </w:r>
      <w:r w:rsidRPr="00B91F9E">
        <w:rPr>
          <w:sz w:val="20"/>
        </w:rPr>
        <w:t xml:space="preserve">  (užpildymo data)</w:t>
      </w:r>
    </w:p>
    <w:p w:rsidR="00D14E86" w:rsidRPr="00B91F9E" w:rsidRDefault="00D14E86">
      <w:pPr>
        <w:tabs>
          <w:tab w:val="left" w:pos="3366"/>
        </w:tabs>
        <w:rPr>
          <w:rFonts w:ascii="Arial" w:hAnsi="Arial" w:cs="Arial"/>
          <w:sz w:val="18"/>
        </w:rPr>
        <w:sectPr w:rsidR="00D14E86" w:rsidRPr="00B91F9E">
          <w:headerReference w:type="even" r:id="rId8"/>
          <w:headerReference w:type="default" r:id="rId9"/>
          <w:footerReference w:type="even" r:id="rId10"/>
          <w:pgSz w:w="11909" w:h="16834" w:code="9"/>
          <w:pgMar w:top="567" w:right="1134" w:bottom="454" w:left="1134" w:header="113" w:footer="113" w:gutter="0"/>
          <w:cols w:space="1296"/>
          <w:titlePg/>
          <w:docGrid w:linePitch="360"/>
        </w:sectPr>
      </w:pPr>
    </w:p>
    <w:p w:rsidR="00D14E86" w:rsidRPr="00B91F9E" w:rsidRDefault="00D14E86">
      <w:pPr>
        <w:tabs>
          <w:tab w:val="left" w:pos="3366"/>
        </w:tabs>
      </w:pPr>
    </w:p>
    <w:tbl>
      <w:tblPr>
        <w:tblW w:w="4845" w:type="dxa"/>
        <w:tblInd w:w="-7" w:type="dxa"/>
        <w:tblLayout w:type="fixed"/>
        <w:tblCellMar>
          <w:left w:w="107" w:type="dxa"/>
          <w:right w:w="107" w:type="dxa"/>
        </w:tblCellMar>
        <w:tblLook w:val="0000" w:firstRow="0" w:lastRow="0" w:firstColumn="0" w:lastColumn="0" w:noHBand="0" w:noVBand="0"/>
      </w:tblPr>
      <w:tblGrid>
        <w:gridCol w:w="1938"/>
        <w:gridCol w:w="320"/>
        <w:gridCol w:w="320"/>
        <w:gridCol w:w="320"/>
        <w:gridCol w:w="320"/>
        <w:gridCol w:w="320"/>
        <w:gridCol w:w="320"/>
        <w:gridCol w:w="320"/>
        <w:gridCol w:w="320"/>
        <w:gridCol w:w="347"/>
      </w:tblGrid>
      <w:tr w:rsidR="00D14E86" w:rsidRPr="00B91F9E">
        <w:trPr>
          <w:cantSplit/>
        </w:trPr>
        <w:tc>
          <w:tcPr>
            <w:tcW w:w="1938" w:type="dxa"/>
            <w:tcBorders>
              <w:top w:val="single" w:sz="8" w:space="0" w:color="auto"/>
              <w:left w:val="single" w:sz="8" w:space="0" w:color="auto"/>
              <w:bottom w:val="single" w:sz="6" w:space="0" w:color="auto"/>
              <w:right w:val="single" w:sz="8" w:space="0" w:color="auto"/>
            </w:tcBorders>
            <w:vAlign w:val="center"/>
          </w:tcPr>
          <w:p w:rsidR="00D14E86" w:rsidRPr="00B91F9E" w:rsidRDefault="00D14E86">
            <w:pPr>
              <w:spacing w:before="60" w:after="40"/>
              <w:rPr>
                <w:rFonts w:ascii="Arial" w:hAnsi="Arial" w:cs="Arial"/>
                <w:sz w:val="16"/>
              </w:rPr>
            </w:pPr>
            <w:r w:rsidRPr="00B91F9E">
              <w:rPr>
                <w:rFonts w:ascii="Arial" w:hAnsi="Arial" w:cs="Arial"/>
                <w:sz w:val="16"/>
              </w:rPr>
              <w:t>Įstaigos kodas registre</w:t>
            </w:r>
          </w:p>
        </w:tc>
        <w:tc>
          <w:tcPr>
            <w:tcW w:w="320" w:type="dxa"/>
            <w:tcBorders>
              <w:top w:val="single" w:sz="8" w:space="0" w:color="auto"/>
              <w:left w:val="single" w:sz="8" w:space="0" w:color="auto"/>
              <w:bottom w:val="single" w:sz="6" w:space="0" w:color="auto"/>
              <w:right w:val="dotted" w:sz="4" w:space="0" w:color="auto"/>
            </w:tcBorders>
            <w:vAlign w:val="center"/>
          </w:tcPr>
          <w:p w:rsidR="00D14E86" w:rsidRPr="00B91F9E" w:rsidRDefault="00D14E86">
            <w:pPr>
              <w:spacing w:before="60" w:after="40"/>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jc w:val="center"/>
              <w:rPr>
                <w:rFonts w:ascii="Arial" w:hAnsi="Arial" w:cs="Arial"/>
                <w:sz w:val="16"/>
              </w:rPr>
            </w:pPr>
          </w:p>
        </w:tc>
        <w:tc>
          <w:tcPr>
            <w:tcW w:w="320" w:type="dxa"/>
            <w:tcBorders>
              <w:top w:val="single" w:sz="8" w:space="0" w:color="auto"/>
              <w:left w:val="dotted" w:sz="4" w:space="0" w:color="auto"/>
              <w:bottom w:val="single" w:sz="6" w:space="0" w:color="auto"/>
              <w:right w:val="dotted" w:sz="4" w:space="0" w:color="auto"/>
            </w:tcBorders>
            <w:vAlign w:val="center"/>
          </w:tcPr>
          <w:p w:rsidR="00D14E86" w:rsidRPr="00B91F9E" w:rsidRDefault="00D14E86">
            <w:pPr>
              <w:spacing w:before="60" w:after="40"/>
              <w:jc w:val="center"/>
              <w:rPr>
                <w:rFonts w:ascii="Arial" w:hAnsi="Arial" w:cs="Arial"/>
                <w:sz w:val="16"/>
              </w:rPr>
            </w:pPr>
          </w:p>
        </w:tc>
        <w:tc>
          <w:tcPr>
            <w:tcW w:w="347" w:type="dxa"/>
            <w:tcBorders>
              <w:top w:val="single" w:sz="8" w:space="0" w:color="auto"/>
              <w:left w:val="dotted" w:sz="4" w:space="0" w:color="auto"/>
              <w:bottom w:val="single" w:sz="6" w:space="0" w:color="auto"/>
              <w:right w:val="single" w:sz="8" w:space="0" w:color="auto"/>
            </w:tcBorders>
            <w:vAlign w:val="center"/>
          </w:tcPr>
          <w:p w:rsidR="00D14E86" w:rsidRPr="00B91F9E" w:rsidRDefault="00D14E86">
            <w:pPr>
              <w:spacing w:before="60" w:after="40"/>
              <w:jc w:val="center"/>
              <w:rPr>
                <w:rFonts w:ascii="Arial" w:hAnsi="Arial" w:cs="Arial"/>
                <w:sz w:val="16"/>
              </w:rPr>
            </w:pPr>
            <w:r w:rsidRPr="00B91F9E">
              <w:rPr>
                <w:rFonts w:ascii="Arial" w:hAnsi="Arial" w:cs="Arial"/>
                <w:sz w:val="16"/>
              </w:rPr>
              <w:t xml:space="preserve">   </w:t>
            </w:r>
          </w:p>
        </w:tc>
      </w:tr>
      <w:tr w:rsidR="00D14E86" w:rsidRPr="00B91F9E">
        <w:tblPrEx>
          <w:tblBorders>
            <w:insideH w:val="single" w:sz="6" w:space="0" w:color="auto"/>
            <w:insideV w:val="single" w:sz="6" w:space="0" w:color="auto"/>
          </w:tblBorders>
        </w:tblPrEx>
        <w:trPr>
          <w:cantSplit/>
        </w:trPr>
        <w:tc>
          <w:tcPr>
            <w:tcW w:w="4845" w:type="dxa"/>
            <w:gridSpan w:val="10"/>
            <w:tcBorders>
              <w:top w:val="nil"/>
              <w:left w:val="single" w:sz="8" w:space="0" w:color="auto"/>
              <w:bottom w:val="dotted" w:sz="4" w:space="0" w:color="auto"/>
              <w:right w:val="single" w:sz="8" w:space="0" w:color="auto"/>
            </w:tcBorders>
            <w:shd w:val="solid" w:color="FFFFFF" w:fill="FFFFFF"/>
            <w:vAlign w:val="center"/>
          </w:tcPr>
          <w:p w:rsidR="00D14E86" w:rsidRPr="00B91F9E" w:rsidRDefault="00D14E86">
            <w:pPr>
              <w:spacing w:before="60" w:after="40"/>
              <w:rPr>
                <w:rFonts w:ascii="Arial" w:hAnsi="Arial" w:cs="Arial"/>
                <w:sz w:val="16"/>
              </w:rPr>
            </w:pPr>
            <w:r w:rsidRPr="00B91F9E">
              <w:rPr>
                <w:rFonts w:ascii="Arial" w:hAnsi="Arial" w:cs="Arial"/>
                <w:sz w:val="16"/>
              </w:rPr>
              <w:t>Adresas</w:t>
            </w:r>
          </w:p>
        </w:tc>
      </w:tr>
      <w:tr w:rsidR="00D14E86" w:rsidRPr="00B91F9E">
        <w:tblPrEx>
          <w:tblBorders>
            <w:insideH w:val="single" w:sz="6" w:space="0" w:color="auto"/>
            <w:insideV w:val="single" w:sz="6" w:space="0" w:color="auto"/>
          </w:tblBorders>
        </w:tblPrEx>
        <w:trPr>
          <w:cantSplit/>
        </w:trPr>
        <w:tc>
          <w:tcPr>
            <w:tcW w:w="4845" w:type="dxa"/>
            <w:gridSpan w:val="10"/>
            <w:tcBorders>
              <w:top w:val="dotted" w:sz="4" w:space="0" w:color="auto"/>
              <w:left w:val="single" w:sz="8" w:space="0" w:color="auto"/>
              <w:bottom w:val="nil"/>
              <w:right w:val="single" w:sz="8" w:space="0" w:color="auto"/>
            </w:tcBorders>
            <w:shd w:val="solid" w:color="FFFFFF" w:fill="FFFFFF"/>
            <w:vAlign w:val="center"/>
          </w:tcPr>
          <w:p w:rsidR="00D14E86" w:rsidRPr="00B91F9E" w:rsidRDefault="00D14E86">
            <w:pPr>
              <w:spacing w:before="60" w:after="40"/>
              <w:rPr>
                <w:rFonts w:ascii="Arial" w:hAnsi="Arial" w:cs="Arial"/>
                <w:sz w:val="16"/>
              </w:rPr>
            </w:pPr>
          </w:p>
        </w:tc>
      </w:tr>
      <w:tr w:rsidR="00D14E86" w:rsidRPr="00B91F9E">
        <w:tblPrEx>
          <w:tblBorders>
            <w:insideH w:val="single" w:sz="6" w:space="0" w:color="auto"/>
            <w:insideV w:val="single" w:sz="6" w:space="0" w:color="auto"/>
          </w:tblBorders>
        </w:tblPrEx>
        <w:trPr>
          <w:cantSplit/>
        </w:trPr>
        <w:tc>
          <w:tcPr>
            <w:tcW w:w="4845" w:type="dxa"/>
            <w:gridSpan w:val="10"/>
            <w:tcBorders>
              <w:top w:val="dotted" w:sz="4" w:space="0" w:color="auto"/>
              <w:left w:val="single" w:sz="8" w:space="0" w:color="auto"/>
              <w:bottom w:val="single" w:sz="6" w:space="0" w:color="auto"/>
              <w:right w:val="single" w:sz="8" w:space="0" w:color="auto"/>
            </w:tcBorders>
            <w:shd w:val="clear" w:color="FFFFFF" w:fill="FFFFFF"/>
            <w:vAlign w:val="center"/>
          </w:tcPr>
          <w:p w:rsidR="00D14E86" w:rsidRPr="00B91F9E" w:rsidRDefault="00D14E86">
            <w:pPr>
              <w:pStyle w:val="Antrat7"/>
              <w:rPr>
                <w:rFonts w:cs="Arial"/>
                <w:b/>
                <w:i/>
                <w:lang w:val="lt-LT"/>
              </w:rPr>
            </w:pPr>
            <w:r w:rsidRPr="00B91F9E">
              <w:rPr>
                <w:rFonts w:cs="Arial"/>
                <w:lang w:val="lt-LT"/>
              </w:rPr>
              <w:t xml:space="preserve">Telefonas  </w:t>
            </w:r>
          </w:p>
        </w:tc>
      </w:tr>
      <w:tr w:rsidR="00D14E86" w:rsidRPr="00B91F9E">
        <w:tblPrEx>
          <w:tblBorders>
            <w:insideH w:val="single" w:sz="6" w:space="0" w:color="auto"/>
            <w:insideV w:val="single" w:sz="6" w:space="0" w:color="auto"/>
          </w:tblBorders>
        </w:tblPrEx>
        <w:trPr>
          <w:cantSplit/>
        </w:trPr>
        <w:tc>
          <w:tcPr>
            <w:tcW w:w="4845" w:type="dxa"/>
            <w:gridSpan w:val="10"/>
            <w:tcBorders>
              <w:top w:val="single" w:sz="6" w:space="0" w:color="auto"/>
              <w:left w:val="single" w:sz="8" w:space="0" w:color="auto"/>
              <w:bottom w:val="single" w:sz="6" w:space="0" w:color="auto"/>
              <w:right w:val="single" w:sz="8" w:space="0" w:color="auto"/>
            </w:tcBorders>
            <w:shd w:val="clear" w:color="FFFFFF" w:fill="FFFFFF"/>
            <w:vAlign w:val="center"/>
          </w:tcPr>
          <w:p w:rsidR="00D14E86" w:rsidRPr="00B91F9E" w:rsidRDefault="00D14E86">
            <w:pPr>
              <w:tabs>
                <w:tab w:val="left" w:pos="4770"/>
              </w:tabs>
              <w:spacing w:before="40"/>
              <w:ind w:right="-107"/>
              <w:rPr>
                <w:rFonts w:ascii="Arial" w:hAnsi="Arial" w:cs="Arial"/>
                <w:bCs/>
                <w:iCs/>
                <w:sz w:val="16"/>
              </w:rPr>
            </w:pPr>
            <w:r w:rsidRPr="00B91F9E">
              <w:rPr>
                <w:rFonts w:ascii="Arial" w:hAnsi="Arial" w:cs="Arial"/>
                <w:bCs/>
                <w:iCs/>
                <w:sz w:val="16"/>
              </w:rPr>
              <w:t>Faksas</w:t>
            </w:r>
          </w:p>
        </w:tc>
      </w:tr>
      <w:tr w:rsidR="00D14E86" w:rsidRPr="00B91F9E">
        <w:tblPrEx>
          <w:tblBorders>
            <w:insideH w:val="single" w:sz="6" w:space="0" w:color="auto"/>
            <w:insideV w:val="single" w:sz="6" w:space="0" w:color="auto"/>
          </w:tblBorders>
        </w:tblPrEx>
        <w:trPr>
          <w:cantSplit/>
        </w:trPr>
        <w:tc>
          <w:tcPr>
            <w:tcW w:w="4845" w:type="dxa"/>
            <w:gridSpan w:val="10"/>
            <w:tcBorders>
              <w:top w:val="single" w:sz="6" w:space="0" w:color="auto"/>
              <w:left w:val="single" w:sz="8" w:space="0" w:color="auto"/>
              <w:bottom w:val="single" w:sz="8" w:space="0" w:color="auto"/>
              <w:right w:val="single" w:sz="8" w:space="0" w:color="auto"/>
            </w:tcBorders>
            <w:shd w:val="clear" w:color="FFFFFF" w:fill="FFFFFF"/>
            <w:vAlign w:val="center"/>
          </w:tcPr>
          <w:p w:rsidR="00D14E86" w:rsidRPr="00B91F9E" w:rsidRDefault="00D14E86" w:rsidP="005904D9">
            <w:pPr>
              <w:pStyle w:val="Antrats"/>
              <w:tabs>
                <w:tab w:val="clear" w:pos="4320"/>
                <w:tab w:val="clear" w:pos="8640"/>
              </w:tabs>
              <w:spacing w:before="40"/>
              <w:rPr>
                <w:rFonts w:ascii="Arial" w:hAnsi="Arial" w:cs="Arial"/>
                <w:bCs/>
                <w:iCs/>
                <w:sz w:val="16"/>
                <w:lang w:val="lt-LT"/>
              </w:rPr>
            </w:pPr>
            <w:r w:rsidRPr="00B91F9E">
              <w:rPr>
                <w:rFonts w:ascii="Arial" w:hAnsi="Arial" w:cs="Arial"/>
                <w:bCs/>
                <w:iCs/>
                <w:sz w:val="16"/>
                <w:lang w:val="lt-LT"/>
              </w:rPr>
              <w:t>El</w:t>
            </w:r>
            <w:r w:rsidR="005904D9" w:rsidRPr="00B91F9E">
              <w:rPr>
                <w:rFonts w:ascii="Arial" w:hAnsi="Arial" w:cs="Arial"/>
                <w:bCs/>
                <w:iCs/>
                <w:sz w:val="16"/>
                <w:lang w:val="lt-LT"/>
              </w:rPr>
              <w:t xml:space="preserve">. </w:t>
            </w:r>
            <w:r w:rsidRPr="00B91F9E">
              <w:rPr>
                <w:rFonts w:ascii="Arial" w:hAnsi="Arial" w:cs="Arial"/>
                <w:bCs/>
                <w:iCs/>
                <w:sz w:val="16"/>
                <w:lang w:val="lt-LT"/>
              </w:rPr>
              <w:t>pašto adresas</w:t>
            </w:r>
          </w:p>
        </w:tc>
      </w:tr>
    </w:tbl>
    <w:p w:rsidR="00D14E86" w:rsidRPr="00B91F9E" w:rsidRDefault="00D14E86">
      <w:pPr>
        <w:tabs>
          <w:tab w:val="left" w:pos="3366"/>
        </w:tabs>
        <w:ind w:left="360"/>
        <w:jc w:val="both"/>
        <w:rPr>
          <w:sz w:val="18"/>
        </w:rPr>
      </w:pPr>
    </w:p>
    <w:p w:rsidR="00D14E86" w:rsidRPr="00B91F9E" w:rsidRDefault="00D14E86">
      <w:pPr>
        <w:pStyle w:val="Pagrindiniotekstotrauka"/>
        <w:tabs>
          <w:tab w:val="left" w:pos="270"/>
        </w:tabs>
        <w:ind w:left="270"/>
        <w:rPr>
          <w:rFonts w:ascii="Arial" w:hAnsi="Arial" w:cs="Arial"/>
          <w:sz w:val="16"/>
        </w:rPr>
      </w:pPr>
    </w:p>
    <w:p w:rsidR="00D14E86" w:rsidRPr="00B91F9E" w:rsidRDefault="00D14E86">
      <w:pPr>
        <w:pStyle w:val="Pagrindiniotekstotrauka"/>
        <w:tabs>
          <w:tab w:val="left" w:pos="270"/>
        </w:tabs>
        <w:ind w:left="270"/>
        <w:rPr>
          <w:rFonts w:ascii="Arial" w:hAnsi="Arial" w:cs="Arial"/>
          <w:sz w:val="16"/>
        </w:rPr>
      </w:pPr>
    </w:p>
    <w:p w:rsidR="00E81049" w:rsidRPr="00B91F9E" w:rsidRDefault="002C22C4" w:rsidP="004171D1">
      <w:pPr>
        <w:pStyle w:val="Pagrindiniotekstotrauka"/>
        <w:tabs>
          <w:tab w:val="left" w:pos="142"/>
        </w:tabs>
        <w:ind w:left="0"/>
        <w:rPr>
          <w:rFonts w:ascii="Arial" w:hAnsi="Arial" w:cs="Arial"/>
          <w:sz w:val="16"/>
        </w:rPr>
      </w:pPr>
      <w:r w:rsidRPr="00B91F9E">
        <w:rPr>
          <w:rFonts w:ascii="Arial" w:hAnsi="Arial" w:cs="Arial"/>
          <w:sz w:val="16"/>
        </w:rPr>
        <w:t>A</w:t>
      </w:r>
      <w:r w:rsidR="00D14E86" w:rsidRPr="00B91F9E">
        <w:rPr>
          <w:rFonts w:ascii="Arial" w:hAnsi="Arial" w:cs="Arial"/>
          <w:sz w:val="16"/>
        </w:rPr>
        <w:t xml:space="preserve">taskaitą </w:t>
      </w:r>
      <w:r w:rsidR="00E81049" w:rsidRPr="00B91F9E">
        <w:rPr>
          <w:rFonts w:ascii="Arial" w:hAnsi="Arial" w:cs="Arial"/>
          <w:sz w:val="16"/>
        </w:rPr>
        <w:t xml:space="preserve">pildo </w:t>
      </w:r>
      <w:r w:rsidR="00D14E86" w:rsidRPr="00B91F9E">
        <w:rPr>
          <w:rFonts w:ascii="Arial" w:hAnsi="Arial" w:cs="Arial"/>
          <w:sz w:val="16"/>
        </w:rPr>
        <w:t>medicininės reabilitacijos įstaigos</w:t>
      </w:r>
      <w:r w:rsidR="0079607D" w:rsidRPr="00B91F9E">
        <w:rPr>
          <w:rFonts w:ascii="Arial" w:hAnsi="Arial" w:cs="Arial"/>
          <w:sz w:val="16"/>
        </w:rPr>
        <w:t xml:space="preserve">, nepildančios </w:t>
      </w:r>
      <w:r w:rsidR="00B64311" w:rsidRPr="00B91F9E">
        <w:rPr>
          <w:rFonts w:ascii="Arial" w:hAnsi="Arial" w:cs="Arial"/>
          <w:sz w:val="16"/>
        </w:rPr>
        <w:t xml:space="preserve">statistinės </w:t>
      </w:r>
      <w:r w:rsidR="0079607D" w:rsidRPr="00B91F9E">
        <w:rPr>
          <w:rFonts w:ascii="Arial" w:hAnsi="Arial" w:cs="Arial"/>
          <w:sz w:val="16"/>
        </w:rPr>
        <w:t>ataskaitos Nr. 1</w:t>
      </w:r>
      <w:r w:rsidR="00B64311" w:rsidRPr="00B91F9E">
        <w:rPr>
          <w:rFonts w:ascii="Arial" w:hAnsi="Arial" w:cs="Arial"/>
          <w:sz w:val="16"/>
        </w:rPr>
        <w:t xml:space="preserve"> (sveikata)</w:t>
      </w:r>
      <w:r w:rsidR="0079607D" w:rsidRPr="00B91F9E">
        <w:rPr>
          <w:rFonts w:ascii="Arial" w:hAnsi="Arial" w:cs="Arial"/>
          <w:sz w:val="16"/>
        </w:rPr>
        <w:t>.</w:t>
      </w:r>
      <w:r w:rsidR="00D14E86" w:rsidRPr="00B91F9E">
        <w:rPr>
          <w:rFonts w:ascii="Arial" w:hAnsi="Arial" w:cs="Arial"/>
          <w:sz w:val="16"/>
        </w:rPr>
        <w:t xml:space="preserve"> </w:t>
      </w:r>
    </w:p>
    <w:p w:rsidR="005C03A0" w:rsidRPr="00B91F9E" w:rsidRDefault="002C22C4" w:rsidP="005C03A0">
      <w:pPr>
        <w:pStyle w:val="Pagrindiniotekstotrauka"/>
        <w:tabs>
          <w:tab w:val="left" w:pos="0"/>
          <w:tab w:val="left" w:pos="1539"/>
        </w:tabs>
        <w:ind w:left="0"/>
        <w:rPr>
          <w:rFonts w:ascii="Arial" w:hAnsi="Arial" w:cs="Arial"/>
          <w:sz w:val="16"/>
          <w:szCs w:val="16"/>
        </w:rPr>
      </w:pPr>
      <w:r w:rsidRPr="00B91F9E">
        <w:rPr>
          <w:rFonts w:ascii="Arial" w:hAnsi="Arial" w:cs="Arial"/>
          <w:sz w:val="16"/>
        </w:rPr>
        <w:t>At</w:t>
      </w:r>
      <w:r w:rsidR="005C03A0" w:rsidRPr="00B91F9E">
        <w:rPr>
          <w:rFonts w:ascii="Arial" w:hAnsi="Arial" w:cs="Arial"/>
          <w:sz w:val="16"/>
          <w:szCs w:val="16"/>
        </w:rPr>
        <w:t xml:space="preserve">askaita kiekvienais metais iki vasario 10 d. pateikiama Higienos institutui </w:t>
      </w:r>
      <w:r w:rsidR="00C26FDE">
        <w:rPr>
          <w:rFonts w:ascii="Arial" w:hAnsi="Arial" w:cs="Arial"/>
          <w:sz w:val="16"/>
          <w:szCs w:val="16"/>
        </w:rPr>
        <w:t xml:space="preserve">elektroniniu būdu per Visuomenės sveikatos </w:t>
      </w:r>
      <w:proofErr w:type="spellStart"/>
      <w:r w:rsidR="00C26FDE">
        <w:rPr>
          <w:rFonts w:ascii="Arial" w:hAnsi="Arial" w:cs="Arial"/>
          <w:sz w:val="16"/>
          <w:szCs w:val="16"/>
        </w:rPr>
        <w:t>stebėsenos</w:t>
      </w:r>
      <w:proofErr w:type="spellEnd"/>
      <w:r w:rsidR="00C26FDE">
        <w:rPr>
          <w:rFonts w:ascii="Arial" w:hAnsi="Arial" w:cs="Arial"/>
          <w:sz w:val="16"/>
          <w:szCs w:val="16"/>
        </w:rPr>
        <w:t xml:space="preserve"> informacinė sistemą</w:t>
      </w:r>
      <w:r w:rsidR="005C03A0" w:rsidRPr="00B91F9E">
        <w:rPr>
          <w:rFonts w:ascii="Arial" w:hAnsi="Arial" w:cs="Arial"/>
          <w:sz w:val="16"/>
          <w:szCs w:val="16"/>
        </w:rPr>
        <w:t xml:space="preserve">. </w:t>
      </w:r>
    </w:p>
    <w:p w:rsidR="005C03A0" w:rsidRPr="00B91F9E" w:rsidRDefault="00B64311" w:rsidP="005C03A0">
      <w:pPr>
        <w:tabs>
          <w:tab w:val="left" w:pos="100"/>
          <w:tab w:val="left" w:pos="3366"/>
        </w:tabs>
        <w:rPr>
          <w:rFonts w:ascii="Arial" w:hAnsi="Arial" w:cs="Arial"/>
          <w:sz w:val="16"/>
        </w:rPr>
      </w:pPr>
      <w:r w:rsidRPr="00B91F9E">
        <w:rPr>
          <w:rFonts w:ascii="Arial" w:hAnsi="Arial" w:cs="Arial"/>
          <w:sz w:val="16"/>
        </w:rPr>
        <w:t xml:space="preserve">Statistinis formuliaras </w:t>
      </w:r>
      <w:r w:rsidR="005C03A0" w:rsidRPr="00B91F9E">
        <w:rPr>
          <w:rFonts w:ascii="Arial" w:hAnsi="Arial" w:cs="Arial"/>
          <w:sz w:val="16"/>
        </w:rPr>
        <w:t>skelbiama</w:t>
      </w:r>
      <w:r w:rsidRPr="00B91F9E">
        <w:rPr>
          <w:rFonts w:ascii="Arial" w:hAnsi="Arial" w:cs="Arial"/>
          <w:sz w:val="16"/>
        </w:rPr>
        <w:t>s</w:t>
      </w:r>
      <w:r w:rsidR="005C03A0" w:rsidRPr="00B91F9E">
        <w:rPr>
          <w:rFonts w:ascii="Arial" w:hAnsi="Arial" w:cs="Arial"/>
          <w:sz w:val="16"/>
        </w:rPr>
        <w:t xml:space="preserve"> interneto svetainėje </w:t>
      </w:r>
      <w:hyperlink r:id="rId11" w:history="1">
        <w:r w:rsidR="00D4478F" w:rsidRPr="00B91F9E">
          <w:rPr>
            <w:rStyle w:val="Hipersaitas"/>
            <w:rFonts w:ascii="Arial" w:hAnsi="Arial" w:cs="Arial"/>
            <w:color w:val="auto"/>
            <w:sz w:val="16"/>
          </w:rPr>
          <w:t>www.hi.lt</w:t>
        </w:r>
      </w:hyperlink>
      <w:r w:rsidR="005C03A0" w:rsidRPr="00B91F9E">
        <w:rPr>
          <w:rFonts w:ascii="Arial" w:hAnsi="Arial" w:cs="Arial"/>
          <w:sz w:val="16"/>
        </w:rPr>
        <w:t>.</w:t>
      </w:r>
    </w:p>
    <w:p w:rsidR="00D14E86" w:rsidRPr="00B91F9E" w:rsidRDefault="00D14E86" w:rsidP="00872C5E">
      <w:pPr>
        <w:tabs>
          <w:tab w:val="left" w:pos="270"/>
          <w:tab w:val="left" w:pos="3366"/>
        </w:tabs>
        <w:ind w:left="270"/>
        <w:rPr>
          <w:sz w:val="18"/>
        </w:rPr>
      </w:pPr>
    </w:p>
    <w:p w:rsidR="00D14E86" w:rsidRPr="00B91F9E" w:rsidRDefault="00D14E86">
      <w:pPr>
        <w:ind w:right="-286"/>
        <w:rPr>
          <w:rFonts w:ascii="Arial" w:hAnsi="Arial"/>
          <w:sz w:val="16"/>
        </w:rPr>
        <w:sectPr w:rsidR="00D14E86" w:rsidRPr="00B91F9E" w:rsidSect="004171D1">
          <w:type w:val="continuous"/>
          <w:pgSz w:w="11909" w:h="16834" w:code="9"/>
          <w:pgMar w:top="1134" w:right="852" w:bottom="454" w:left="1134" w:header="113" w:footer="113" w:gutter="0"/>
          <w:cols w:num="2" w:space="283"/>
          <w:docGrid w:linePitch="360"/>
        </w:sectPr>
      </w:pPr>
    </w:p>
    <w:p w:rsidR="00D14E86" w:rsidRPr="008E5786" w:rsidRDefault="00D14E86">
      <w:pPr>
        <w:ind w:right="-286"/>
        <w:rPr>
          <w:sz w:val="16"/>
          <w:szCs w:val="16"/>
        </w:rPr>
      </w:pPr>
    </w:p>
    <w:p w:rsidR="00D14E86" w:rsidRPr="008E5786" w:rsidRDefault="00D14E86">
      <w:pPr>
        <w:rPr>
          <w:rFonts w:ascii="Arial" w:hAnsi="Arial" w:cs="Arial"/>
          <w:bCs/>
          <w:sz w:val="16"/>
          <w:szCs w:val="16"/>
        </w:rPr>
      </w:pPr>
    </w:p>
    <w:p w:rsidR="007B4036" w:rsidRPr="00B91F9E" w:rsidRDefault="007B4036" w:rsidP="007B4036">
      <w:pPr>
        <w:rPr>
          <w:rFonts w:ascii="Arial" w:hAnsi="Arial" w:cs="Arial"/>
          <w:bCs/>
          <w:sz w:val="18"/>
        </w:rPr>
      </w:pPr>
      <w:r w:rsidRPr="00B91F9E">
        <w:rPr>
          <w:rFonts w:ascii="Arial" w:hAnsi="Arial" w:cs="Arial"/>
          <w:bCs/>
          <w:sz w:val="18"/>
        </w:rPr>
        <w:t xml:space="preserve">Ataskaitoje neįtraukiami asmenys, atvykę poilsiauti. </w:t>
      </w:r>
    </w:p>
    <w:p w:rsidR="00D14E86" w:rsidRPr="00B91F9E" w:rsidRDefault="00D14E86">
      <w:pPr>
        <w:rPr>
          <w:sz w:val="18"/>
        </w:rPr>
      </w:pPr>
    </w:p>
    <w:p w:rsidR="00D14E86" w:rsidRPr="00B91F9E" w:rsidRDefault="00D14E86">
      <w:pPr>
        <w:numPr>
          <w:ilvl w:val="0"/>
          <w:numId w:val="40"/>
        </w:numPr>
        <w:jc w:val="center"/>
        <w:rPr>
          <w:rFonts w:ascii="Arial" w:hAnsi="Arial" w:cs="Arial"/>
          <w:b/>
          <w:sz w:val="18"/>
          <w:szCs w:val="18"/>
        </w:rPr>
      </w:pPr>
      <w:r w:rsidRPr="00B91F9E">
        <w:rPr>
          <w:rFonts w:ascii="Arial" w:hAnsi="Arial" w:cs="Arial"/>
          <w:b/>
          <w:sz w:val="18"/>
          <w:szCs w:val="18"/>
        </w:rPr>
        <w:t xml:space="preserve">LOVOS IR </w:t>
      </w:r>
      <w:r w:rsidR="003F0F6C">
        <w:rPr>
          <w:rFonts w:ascii="Arial" w:hAnsi="Arial" w:cs="Arial"/>
          <w:b/>
          <w:sz w:val="18"/>
          <w:szCs w:val="18"/>
        </w:rPr>
        <w:t>PACIENTAI</w:t>
      </w:r>
    </w:p>
    <w:p w:rsidR="00D14E86" w:rsidRPr="00B91F9E" w:rsidRDefault="00D14E86">
      <w:pPr>
        <w:rPr>
          <w:rFonts w:ascii="Arial" w:hAnsi="Arial" w:cs="Arial"/>
          <w:bCs/>
          <w:sz w:val="18"/>
        </w:rPr>
      </w:pPr>
    </w:p>
    <w:tbl>
      <w:tblPr>
        <w:tblW w:w="9898" w:type="dxa"/>
        <w:tblInd w:w="108" w:type="dxa"/>
        <w:tblLayout w:type="fixed"/>
        <w:tblLook w:val="0000" w:firstRow="0" w:lastRow="0" w:firstColumn="0" w:lastColumn="0" w:noHBand="0" w:noVBand="0"/>
      </w:tblPr>
      <w:tblGrid>
        <w:gridCol w:w="3969"/>
        <w:gridCol w:w="581"/>
        <w:gridCol w:w="1262"/>
        <w:gridCol w:w="1134"/>
        <w:gridCol w:w="969"/>
        <w:gridCol w:w="874"/>
        <w:gridCol w:w="1109"/>
      </w:tblGrid>
      <w:tr w:rsidR="00B94CBC" w:rsidRPr="00B91F9E" w:rsidTr="00C1380B">
        <w:trPr>
          <w:cantSplit/>
          <w:trHeight w:val="815"/>
        </w:trPr>
        <w:tc>
          <w:tcPr>
            <w:tcW w:w="3969" w:type="dxa"/>
            <w:tcBorders>
              <w:top w:val="single" w:sz="12" w:space="0" w:color="auto"/>
              <w:left w:val="single" w:sz="12" w:space="0" w:color="auto"/>
              <w:right w:val="single" w:sz="6" w:space="0" w:color="auto"/>
            </w:tcBorders>
            <w:vAlign w:val="center"/>
          </w:tcPr>
          <w:p w:rsidR="007F1AD8" w:rsidRPr="00B91F9E" w:rsidRDefault="007F1AD8" w:rsidP="00C1380B">
            <w:pPr>
              <w:spacing w:line="240" w:lineRule="exact"/>
              <w:jc w:val="center"/>
              <w:rPr>
                <w:rFonts w:ascii="Arial" w:hAnsi="Arial" w:cs="Arial"/>
                <w:sz w:val="16"/>
              </w:rPr>
            </w:pPr>
            <w:r w:rsidRPr="00B91F9E">
              <w:rPr>
                <w:rFonts w:ascii="Arial" w:hAnsi="Arial" w:cs="Arial"/>
                <w:sz w:val="16"/>
              </w:rPr>
              <w:t>Lovų profilis</w:t>
            </w:r>
          </w:p>
        </w:tc>
        <w:tc>
          <w:tcPr>
            <w:tcW w:w="581" w:type="dxa"/>
            <w:tcBorders>
              <w:top w:val="single" w:sz="12" w:space="0" w:color="auto"/>
              <w:left w:val="single" w:sz="6" w:space="0" w:color="auto"/>
              <w:right w:val="single" w:sz="6" w:space="0" w:color="auto"/>
            </w:tcBorders>
            <w:vAlign w:val="center"/>
          </w:tcPr>
          <w:p w:rsidR="007F1AD8" w:rsidRPr="00B91F9E" w:rsidRDefault="007F1AD8" w:rsidP="00C1380B">
            <w:pPr>
              <w:spacing w:line="240" w:lineRule="exact"/>
              <w:jc w:val="center"/>
              <w:rPr>
                <w:rFonts w:ascii="Arial" w:hAnsi="Arial" w:cs="Arial"/>
                <w:sz w:val="16"/>
              </w:rPr>
            </w:pPr>
            <w:r w:rsidRPr="00B91F9E">
              <w:rPr>
                <w:rFonts w:ascii="Arial" w:hAnsi="Arial" w:cs="Arial"/>
                <w:sz w:val="16"/>
              </w:rPr>
              <w:t>Eil. Nr.</w:t>
            </w:r>
          </w:p>
        </w:tc>
        <w:tc>
          <w:tcPr>
            <w:tcW w:w="1262" w:type="dxa"/>
            <w:tcBorders>
              <w:top w:val="single" w:sz="12" w:space="0" w:color="auto"/>
              <w:left w:val="single" w:sz="6" w:space="0" w:color="auto"/>
              <w:right w:val="single" w:sz="6" w:space="0" w:color="auto"/>
            </w:tcBorders>
            <w:vAlign w:val="center"/>
          </w:tcPr>
          <w:p w:rsidR="007F1AD8" w:rsidRPr="00B91F9E" w:rsidRDefault="007F1AD8" w:rsidP="00C1380B">
            <w:pPr>
              <w:spacing w:line="240" w:lineRule="exact"/>
              <w:jc w:val="center"/>
              <w:rPr>
                <w:rFonts w:ascii="Arial" w:hAnsi="Arial" w:cs="Arial"/>
                <w:sz w:val="16"/>
              </w:rPr>
            </w:pPr>
            <w:r w:rsidRPr="00B91F9E">
              <w:rPr>
                <w:rFonts w:ascii="Arial" w:hAnsi="Arial" w:cs="Arial"/>
                <w:sz w:val="16"/>
              </w:rPr>
              <w:t>Lovų (vietų) skaičius metų pabaigoje</w:t>
            </w:r>
          </w:p>
        </w:tc>
        <w:tc>
          <w:tcPr>
            <w:tcW w:w="1134" w:type="dxa"/>
            <w:tcBorders>
              <w:top w:val="single" w:sz="12" w:space="0" w:color="auto"/>
              <w:left w:val="single" w:sz="6" w:space="0" w:color="auto"/>
              <w:right w:val="single" w:sz="6" w:space="0" w:color="auto"/>
            </w:tcBorders>
            <w:vAlign w:val="center"/>
          </w:tcPr>
          <w:p w:rsidR="007F1AD8" w:rsidRPr="00B91F9E" w:rsidRDefault="007F1AD8" w:rsidP="00C1380B">
            <w:pPr>
              <w:spacing w:line="240" w:lineRule="exact"/>
              <w:jc w:val="center"/>
              <w:rPr>
                <w:rFonts w:ascii="Arial" w:hAnsi="Arial" w:cs="Arial"/>
                <w:sz w:val="16"/>
              </w:rPr>
            </w:pPr>
            <w:r w:rsidRPr="00B91F9E">
              <w:rPr>
                <w:rFonts w:ascii="Arial" w:hAnsi="Arial" w:cs="Arial"/>
                <w:sz w:val="16"/>
              </w:rPr>
              <w:t>Išrašyt</w:t>
            </w:r>
            <w:r w:rsidR="00CD6C61" w:rsidRPr="00B91F9E">
              <w:rPr>
                <w:rFonts w:ascii="Arial" w:hAnsi="Arial" w:cs="Arial"/>
                <w:sz w:val="16"/>
              </w:rPr>
              <w:t>ų</w:t>
            </w:r>
            <w:r w:rsidR="00C1380B">
              <w:rPr>
                <w:rFonts w:ascii="Arial" w:hAnsi="Arial" w:cs="Arial"/>
                <w:sz w:val="16"/>
              </w:rPr>
              <w:t xml:space="preserve"> </w:t>
            </w:r>
            <w:r w:rsidR="00C1380B" w:rsidRPr="00D62F40">
              <w:rPr>
                <w:rFonts w:ascii="Arial" w:hAnsi="Arial" w:cs="Arial"/>
                <w:sz w:val="16"/>
              </w:rPr>
              <w:t>(pabaigusių reabilitaciją)</w:t>
            </w:r>
          </w:p>
          <w:p w:rsidR="007F1AD8" w:rsidRPr="00B91F9E" w:rsidRDefault="003F0F6C" w:rsidP="00C1380B">
            <w:pPr>
              <w:spacing w:line="240" w:lineRule="exact"/>
              <w:jc w:val="center"/>
              <w:rPr>
                <w:rFonts w:ascii="Arial" w:hAnsi="Arial" w:cs="Arial"/>
                <w:sz w:val="16"/>
              </w:rPr>
            </w:pPr>
            <w:r>
              <w:rPr>
                <w:rFonts w:ascii="Arial" w:hAnsi="Arial" w:cs="Arial"/>
                <w:sz w:val="16"/>
              </w:rPr>
              <w:t>pacientų</w:t>
            </w:r>
            <w:r w:rsidR="00CD6C61" w:rsidRPr="00B91F9E">
              <w:rPr>
                <w:rFonts w:ascii="Arial" w:hAnsi="Arial" w:cs="Arial"/>
                <w:sz w:val="16"/>
              </w:rPr>
              <w:t xml:space="preserve"> skaičius</w:t>
            </w:r>
          </w:p>
        </w:tc>
        <w:tc>
          <w:tcPr>
            <w:tcW w:w="969" w:type="dxa"/>
            <w:tcBorders>
              <w:top w:val="single" w:sz="12" w:space="0" w:color="auto"/>
              <w:left w:val="single" w:sz="6" w:space="0" w:color="auto"/>
              <w:right w:val="single" w:sz="6" w:space="0" w:color="auto"/>
            </w:tcBorders>
            <w:vAlign w:val="center"/>
          </w:tcPr>
          <w:p w:rsidR="00BF5AE4" w:rsidRPr="00B91F9E" w:rsidRDefault="007F1AD8" w:rsidP="00C1380B">
            <w:pPr>
              <w:spacing w:line="240" w:lineRule="exact"/>
              <w:jc w:val="center"/>
              <w:rPr>
                <w:rFonts w:ascii="Arial" w:hAnsi="Arial" w:cs="Arial"/>
                <w:sz w:val="16"/>
              </w:rPr>
            </w:pPr>
            <w:r w:rsidRPr="00B91F9E">
              <w:rPr>
                <w:rFonts w:ascii="Arial" w:hAnsi="Arial" w:cs="Arial"/>
                <w:sz w:val="16"/>
              </w:rPr>
              <w:t xml:space="preserve">iš jų </w:t>
            </w:r>
          </w:p>
          <w:p w:rsidR="007F1AD8" w:rsidRPr="00B91F9E" w:rsidRDefault="007F1AD8" w:rsidP="00C1380B">
            <w:pPr>
              <w:spacing w:line="240" w:lineRule="exact"/>
              <w:jc w:val="center"/>
              <w:rPr>
                <w:rFonts w:ascii="Arial" w:hAnsi="Arial" w:cs="Arial"/>
                <w:sz w:val="16"/>
              </w:rPr>
            </w:pPr>
            <w:r w:rsidRPr="00B91F9E">
              <w:rPr>
                <w:rFonts w:ascii="Arial" w:hAnsi="Arial" w:cs="Arial"/>
                <w:sz w:val="16"/>
              </w:rPr>
              <w:t>0–17 m. vaikų</w:t>
            </w:r>
          </w:p>
        </w:tc>
        <w:tc>
          <w:tcPr>
            <w:tcW w:w="874" w:type="dxa"/>
            <w:tcBorders>
              <w:top w:val="single" w:sz="12" w:space="0" w:color="auto"/>
              <w:left w:val="single" w:sz="6" w:space="0" w:color="auto"/>
              <w:right w:val="single" w:sz="6" w:space="0" w:color="auto"/>
            </w:tcBorders>
            <w:vAlign w:val="center"/>
          </w:tcPr>
          <w:p w:rsidR="007F1AD8" w:rsidRPr="00B91F9E" w:rsidRDefault="007F1AD8" w:rsidP="00C1380B">
            <w:pPr>
              <w:spacing w:line="240" w:lineRule="exact"/>
              <w:jc w:val="center"/>
              <w:rPr>
                <w:rFonts w:ascii="Arial" w:hAnsi="Arial" w:cs="Arial"/>
                <w:sz w:val="16"/>
              </w:rPr>
            </w:pPr>
            <w:r w:rsidRPr="00B91F9E">
              <w:rPr>
                <w:rFonts w:ascii="Arial" w:hAnsi="Arial" w:cs="Arial"/>
                <w:sz w:val="16"/>
              </w:rPr>
              <w:t>Mir</w:t>
            </w:r>
            <w:r w:rsidR="00CD6C61" w:rsidRPr="00B91F9E">
              <w:rPr>
                <w:rFonts w:ascii="Arial" w:hAnsi="Arial" w:cs="Arial"/>
                <w:sz w:val="16"/>
              </w:rPr>
              <w:t>usių</w:t>
            </w:r>
          </w:p>
          <w:p w:rsidR="007F1AD8" w:rsidRPr="00B91F9E" w:rsidRDefault="003F0F6C" w:rsidP="00C1380B">
            <w:pPr>
              <w:spacing w:line="240" w:lineRule="exact"/>
              <w:jc w:val="center"/>
              <w:rPr>
                <w:rFonts w:ascii="Arial" w:hAnsi="Arial" w:cs="Arial"/>
                <w:sz w:val="16"/>
              </w:rPr>
            </w:pPr>
            <w:r>
              <w:rPr>
                <w:rFonts w:ascii="Arial" w:hAnsi="Arial" w:cs="Arial"/>
                <w:sz w:val="16"/>
              </w:rPr>
              <w:t>pacientų</w:t>
            </w:r>
            <w:r w:rsidR="00CD6C61" w:rsidRPr="00B91F9E">
              <w:rPr>
                <w:rFonts w:ascii="Arial" w:hAnsi="Arial" w:cs="Arial"/>
                <w:sz w:val="16"/>
              </w:rPr>
              <w:t xml:space="preserve"> skaičius</w:t>
            </w:r>
          </w:p>
        </w:tc>
        <w:tc>
          <w:tcPr>
            <w:tcW w:w="1109" w:type="dxa"/>
            <w:tcBorders>
              <w:top w:val="single" w:sz="12" w:space="0" w:color="auto"/>
              <w:left w:val="single" w:sz="6" w:space="0" w:color="auto"/>
              <w:right w:val="single" w:sz="12" w:space="0" w:color="auto"/>
            </w:tcBorders>
            <w:vAlign w:val="center"/>
          </w:tcPr>
          <w:p w:rsidR="007F1AD8" w:rsidRPr="00B91F9E" w:rsidRDefault="007F1AD8" w:rsidP="00C1380B">
            <w:pPr>
              <w:spacing w:line="240" w:lineRule="exact"/>
              <w:jc w:val="center"/>
              <w:rPr>
                <w:rFonts w:ascii="Arial" w:hAnsi="Arial" w:cs="Arial"/>
                <w:sz w:val="16"/>
              </w:rPr>
            </w:pPr>
            <w:r w:rsidRPr="00B91F9E">
              <w:rPr>
                <w:rFonts w:ascii="Arial" w:hAnsi="Arial" w:cs="Arial"/>
                <w:sz w:val="16"/>
              </w:rPr>
              <w:t>Lovadienių skaičius</w:t>
            </w:r>
          </w:p>
        </w:tc>
      </w:tr>
      <w:tr w:rsidR="00B94CBC" w:rsidRPr="00B91F9E" w:rsidTr="00C1380B">
        <w:tc>
          <w:tcPr>
            <w:tcW w:w="3969" w:type="dxa"/>
            <w:tcBorders>
              <w:top w:val="single" w:sz="6" w:space="0" w:color="auto"/>
              <w:left w:val="single" w:sz="12" w:space="0" w:color="auto"/>
              <w:bottom w:val="single" w:sz="12" w:space="0" w:color="auto"/>
              <w:right w:val="single" w:sz="6" w:space="0" w:color="auto"/>
            </w:tcBorders>
          </w:tcPr>
          <w:p w:rsidR="007F1AD8" w:rsidRPr="00B91F9E" w:rsidRDefault="007F1AD8" w:rsidP="009027F9">
            <w:pPr>
              <w:spacing w:line="240" w:lineRule="exact"/>
              <w:jc w:val="center"/>
              <w:rPr>
                <w:rFonts w:ascii="Arial" w:hAnsi="Arial" w:cs="Arial"/>
                <w:b/>
                <w:bCs/>
                <w:sz w:val="16"/>
              </w:rPr>
            </w:pPr>
            <w:r w:rsidRPr="00B91F9E">
              <w:rPr>
                <w:rFonts w:ascii="Arial" w:hAnsi="Arial" w:cs="Arial"/>
                <w:b/>
                <w:bCs/>
                <w:sz w:val="16"/>
              </w:rPr>
              <w:t>A</w:t>
            </w:r>
          </w:p>
        </w:tc>
        <w:tc>
          <w:tcPr>
            <w:tcW w:w="581" w:type="dxa"/>
            <w:tcBorders>
              <w:top w:val="single" w:sz="6" w:space="0" w:color="auto"/>
              <w:left w:val="single" w:sz="6" w:space="0" w:color="auto"/>
              <w:bottom w:val="single" w:sz="12" w:space="0" w:color="auto"/>
              <w:right w:val="single" w:sz="6" w:space="0" w:color="auto"/>
            </w:tcBorders>
          </w:tcPr>
          <w:p w:rsidR="007F1AD8" w:rsidRPr="00B91F9E" w:rsidRDefault="007F1AD8" w:rsidP="009027F9">
            <w:pPr>
              <w:spacing w:line="240" w:lineRule="exact"/>
              <w:jc w:val="center"/>
              <w:rPr>
                <w:rFonts w:ascii="Arial" w:hAnsi="Arial" w:cs="Arial"/>
                <w:b/>
                <w:bCs/>
                <w:sz w:val="16"/>
              </w:rPr>
            </w:pPr>
            <w:r w:rsidRPr="00B91F9E">
              <w:rPr>
                <w:rFonts w:ascii="Arial" w:hAnsi="Arial" w:cs="Arial"/>
                <w:b/>
                <w:bCs/>
                <w:sz w:val="16"/>
              </w:rPr>
              <w:t>B</w:t>
            </w:r>
          </w:p>
        </w:tc>
        <w:tc>
          <w:tcPr>
            <w:tcW w:w="1262" w:type="dxa"/>
            <w:tcBorders>
              <w:top w:val="single" w:sz="6" w:space="0" w:color="auto"/>
              <w:left w:val="single" w:sz="6" w:space="0" w:color="auto"/>
              <w:bottom w:val="single" w:sz="12" w:space="0" w:color="auto"/>
              <w:right w:val="single" w:sz="6" w:space="0" w:color="auto"/>
            </w:tcBorders>
          </w:tcPr>
          <w:p w:rsidR="007F1AD8" w:rsidRPr="00B91F9E" w:rsidRDefault="007F1AD8" w:rsidP="009027F9">
            <w:pPr>
              <w:spacing w:line="240" w:lineRule="exact"/>
              <w:jc w:val="center"/>
              <w:rPr>
                <w:rFonts w:ascii="Arial" w:hAnsi="Arial" w:cs="Arial"/>
                <w:b/>
                <w:bCs/>
                <w:sz w:val="16"/>
              </w:rPr>
            </w:pPr>
            <w:r w:rsidRPr="00B91F9E">
              <w:rPr>
                <w:rFonts w:ascii="Arial" w:hAnsi="Arial" w:cs="Arial"/>
                <w:b/>
                <w:bCs/>
                <w:sz w:val="16"/>
              </w:rPr>
              <w:t>1</w:t>
            </w:r>
          </w:p>
        </w:tc>
        <w:tc>
          <w:tcPr>
            <w:tcW w:w="1134" w:type="dxa"/>
            <w:tcBorders>
              <w:top w:val="single" w:sz="6" w:space="0" w:color="auto"/>
              <w:left w:val="single" w:sz="6" w:space="0" w:color="auto"/>
              <w:bottom w:val="single" w:sz="12" w:space="0" w:color="auto"/>
              <w:right w:val="single" w:sz="6" w:space="0" w:color="auto"/>
            </w:tcBorders>
          </w:tcPr>
          <w:p w:rsidR="007F1AD8" w:rsidRPr="00B91F9E" w:rsidRDefault="007F1AD8" w:rsidP="009027F9">
            <w:pPr>
              <w:spacing w:line="240" w:lineRule="exact"/>
              <w:jc w:val="center"/>
              <w:rPr>
                <w:rFonts w:ascii="Arial" w:hAnsi="Arial" w:cs="Arial"/>
                <w:b/>
                <w:bCs/>
                <w:sz w:val="16"/>
              </w:rPr>
            </w:pPr>
            <w:r w:rsidRPr="00B91F9E">
              <w:rPr>
                <w:rFonts w:ascii="Arial" w:hAnsi="Arial" w:cs="Arial"/>
                <w:b/>
                <w:bCs/>
                <w:sz w:val="16"/>
              </w:rPr>
              <w:t>2</w:t>
            </w:r>
          </w:p>
        </w:tc>
        <w:tc>
          <w:tcPr>
            <w:tcW w:w="969" w:type="dxa"/>
            <w:tcBorders>
              <w:top w:val="single" w:sz="6" w:space="0" w:color="auto"/>
              <w:left w:val="single" w:sz="6" w:space="0" w:color="auto"/>
              <w:bottom w:val="single" w:sz="12" w:space="0" w:color="auto"/>
              <w:right w:val="single" w:sz="6" w:space="0" w:color="auto"/>
            </w:tcBorders>
          </w:tcPr>
          <w:p w:rsidR="007F1AD8" w:rsidRPr="00B91F9E" w:rsidRDefault="007F1AD8" w:rsidP="009027F9">
            <w:pPr>
              <w:spacing w:line="240" w:lineRule="exact"/>
              <w:jc w:val="center"/>
              <w:rPr>
                <w:rFonts w:ascii="Arial" w:hAnsi="Arial" w:cs="Arial"/>
                <w:b/>
                <w:bCs/>
                <w:sz w:val="16"/>
              </w:rPr>
            </w:pPr>
            <w:r w:rsidRPr="00B91F9E">
              <w:rPr>
                <w:rFonts w:ascii="Arial" w:hAnsi="Arial" w:cs="Arial"/>
                <w:b/>
                <w:bCs/>
                <w:sz w:val="16"/>
              </w:rPr>
              <w:t>3</w:t>
            </w:r>
          </w:p>
        </w:tc>
        <w:tc>
          <w:tcPr>
            <w:tcW w:w="874" w:type="dxa"/>
            <w:tcBorders>
              <w:top w:val="single" w:sz="6" w:space="0" w:color="auto"/>
              <w:left w:val="single" w:sz="6" w:space="0" w:color="auto"/>
              <w:bottom w:val="single" w:sz="12" w:space="0" w:color="auto"/>
              <w:right w:val="single" w:sz="6" w:space="0" w:color="auto"/>
            </w:tcBorders>
          </w:tcPr>
          <w:p w:rsidR="007F1AD8" w:rsidRPr="00B91F9E" w:rsidRDefault="00A06B61" w:rsidP="00A06B61">
            <w:pPr>
              <w:spacing w:line="240" w:lineRule="exact"/>
              <w:jc w:val="center"/>
              <w:rPr>
                <w:rFonts w:ascii="Arial" w:hAnsi="Arial" w:cs="Arial"/>
                <w:b/>
                <w:bCs/>
                <w:sz w:val="16"/>
              </w:rPr>
            </w:pPr>
            <w:r w:rsidRPr="00B91F9E">
              <w:rPr>
                <w:rFonts w:ascii="Arial" w:hAnsi="Arial" w:cs="Arial"/>
                <w:b/>
                <w:bCs/>
                <w:sz w:val="16"/>
              </w:rPr>
              <w:t>4</w:t>
            </w:r>
          </w:p>
        </w:tc>
        <w:tc>
          <w:tcPr>
            <w:tcW w:w="1109" w:type="dxa"/>
            <w:tcBorders>
              <w:top w:val="single" w:sz="6" w:space="0" w:color="auto"/>
              <w:left w:val="single" w:sz="6" w:space="0" w:color="auto"/>
              <w:bottom w:val="single" w:sz="12" w:space="0" w:color="auto"/>
              <w:right w:val="single" w:sz="12" w:space="0" w:color="auto"/>
            </w:tcBorders>
          </w:tcPr>
          <w:p w:rsidR="007F1AD8" w:rsidRPr="00B91F9E" w:rsidRDefault="00A06B61" w:rsidP="00A06B61">
            <w:pPr>
              <w:spacing w:line="240" w:lineRule="exact"/>
              <w:jc w:val="center"/>
              <w:rPr>
                <w:rFonts w:ascii="Arial" w:hAnsi="Arial" w:cs="Arial"/>
                <w:b/>
                <w:bCs/>
                <w:sz w:val="16"/>
              </w:rPr>
            </w:pPr>
            <w:r w:rsidRPr="00B91F9E">
              <w:rPr>
                <w:rFonts w:ascii="Arial" w:hAnsi="Arial" w:cs="Arial"/>
                <w:b/>
                <w:bCs/>
                <w:sz w:val="16"/>
              </w:rPr>
              <w:t>5</w:t>
            </w:r>
          </w:p>
        </w:tc>
      </w:tr>
      <w:tr w:rsidR="008E5786" w:rsidRPr="00B91F9E" w:rsidTr="000F612A">
        <w:trPr>
          <w:trHeight w:hRule="exact" w:val="624"/>
        </w:trPr>
        <w:tc>
          <w:tcPr>
            <w:tcW w:w="3969" w:type="dxa"/>
            <w:tcBorders>
              <w:top w:val="single" w:sz="12" w:space="0" w:color="auto"/>
              <w:left w:val="single" w:sz="12" w:space="0" w:color="auto"/>
              <w:bottom w:val="single" w:sz="6" w:space="0" w:color="auto"/>
              <w:right w:val="single" w:sz="6" w:space="0" w:color="auto"/>
            </w:tcBorders>
          </w:tcPr>
          <w:p w:rsidR="008E5786" w:rsidRPr="00D62F40" w:rsidRDefault="008E5786" w:rsidP="00277199">
            <w:pPr>
              <w:spacing w:before="40" w:after="40"/>
              <w:rPr>
                <w:rFonts w:ascii="Arial" w:hAnsi="Arial" w:cs="Arial"/>
                <w:i/>
                <w:iCs/>
                <w:sz w:val="16"/>
              </w:rPr>
            </w:pPr>
            <w:r w:rsidRPr="00D62F40">
              <w:rPr>
                <w:rFonts w:ascii="Arial" w:hAnsi="Arial" w:cs="Arial"/>
                <w:bCs/>
                <w:sz w:val="16"/>
              </w:rPr>
              <w:t>Stacionar</w:t>
            </w:r>
            <w:r>
              <w:rPr>
                <w:rFonts w:ascii="Arial" w:hAnsi="Arial" w:cs="Arial"/>
                <w:bCs/>
                <w:sz w:val="16"/>
              </w:rPr>
              <w:t xml:space="preserve">inės medicininės </w:t>
            </w:r>
            <w:r w:rsidRPr="00D62F40">
              <w:rPr>
                <w:rFonts w:ascii="Arial" w:hAnsi="Arial" w:cs="Arial"/>
                <w:bCs/>
                <w:sz w:val="16"/>
              </w:rPr>
              <w:t xml:space="preserve">reabilitacijos paslaugų, apmokamų iš </w:t>
            </w:r>
            <w:r w:rsidRPr="00D62F40">
              <w:rPr>
                <w:rFonts w:ascii="Arial" w:hAnsi="Arial" w:cs="Arial"/>
                <w:sz w:val="16"/>
              </w:rPr>
              <w:t>Privalomojo sveikatos draudimo fondo</w:t>
            </w:r>
            <w:r>
              <w:rPr>
                <w:rFonts w:ascii="Arial" w:hAnsi="Arial" w:cs="Arial"/>
                <w:sz w:val="16"/>
              </w:rPr>
              <w:t xml:space="preserve"> biudžeto, skaičius</w:t>
            </w:r>
          </w:p>
        </w:tc>
        <w:tc>
          <w:tcPr>
            <w:tcW w:w="581"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jc w:val="center"/>
              <w:rPr>
                <w:rFonts w:ascii="Arial" w:hAnsi="Arial" w:cs="Arial"/>
                <w:sz w:val="16"/>
              </w:rPr>
            </w:pPr>
            <w:r w:rsidRPr="00B91F9E">
              <w:rPr>
                <w:rFonts w:ascii="Arial" w:hAnsi="Arial" w:cs="Arial"/>
                <w:sz w:val="16"/>
              </w:rPr>
              <w:t>1</w:t>
            </w:r>
          </w:p>
        </w:tc>
        <w:tc>
          <w:tcPr>
            <w:tcW w:w="1262"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1134"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969"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874"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1109" w:type="dxa"/>
            <w:tcBorders>
              <w:top w:val="single" w:sz="12" w:space="0" w:color="auto"/>
              <w:left w:val="single" w:sz="6" w:space="0" w:color="auto"/>
              <w:bottom w:val="single" w:sz="6" w:space="0" w:color="auto"/>
              <w:right w:val="single" w:sz="12" w:space="0" w:color="auto"/>
            </w:tcBorders>
          </w:tcPr>
          <w:p w:rsidR="008E5786" w:rsidRPr="00B91F9E" w:rsidRDefault="008E5786">
            <w:pPr>
              <w:spacing w:before="40" w:after="40"/>
              <w:rPr>
                <w:rFonts w:ascii="Arial" w:hAnsi="Arial" w:cs="Arial"/>
                <w:sz w:val="16"/>
              </w:rPr>
            </w:pPr>
          </w:p>
        </w:tc>
      </w:tr>
      <w:tr w:rsidR="008E5786" w:rsidRPr="00B91F9E" w:rsidTr="00C1380B">
        <w:tc>
          <w:tcPr>
            <w:tcW w:w="3969" w:type="dxa"/>
            <w:tcBorders>
              <w:top w:val="single" w:sz="4" w:space="0" w:color="auto"/>
              <w:left w:val="single" w:sz="12" w:space="0" w:color="auto"/>
              <w:bottom w:val="single" w:sz="4" w:space="0" w:color="auto"/>
              <w:right w:val="single" w:sz="6" w:space="0" w:color="auto"/>
            </w:tcBorders>
          </w:tcPr>
          <w:p w:rsidR="008E5786" w:rsidRPr="00D62F40" w:rsidRDefault="008E5786" w:rsidP="00277199">
            <w:pPr>
              <w:spacing w:before="40" w:after="40" w:line="200" w:lineRule="exact"/>
              <w:rPr>
                <w:rFonts w:ascii="Arial" w:hAnsi="Arial" w:cs="Arial"/>
                <w:sz w:val="16"/>
              </w:rPr>
            </w:pPr>
            <w:r w:rsidRPr="00D62F40">
              <w:rPr>
                <w:rFonts w:ascii="Arial" w:hAnsi="Arial" w:cs="Arial"/>
                <w:sz w:val="16"/>
              </w:rPr>
              <w:t xml:space="preserve">Už </w:t>
            </w:r>
            <w:r>
              <w:rPr>
                <w:rFonts w:ascii="Arial" w:hAnsi="Arial" w:cs="Arial"/>
                <w:sz w:val="16"/>
              </w:rPr>
              <w:t xml:space="preserve">stacionarinę medicininę </w:t>
            </w:r>
            <w:r w:rsidRPr="00D62F40">
              <w:rPr>
                <w:rFonts w:ascii="Arial" w:hAnsi="Arial" w:cs="Arial"/>
                <w:sz w:val="16"/>
              </w:rPr>
              <w:t>reabilitaciją pilnai mokėję pacientai</w:t>
            </w:r>
          </w:p>
        </w:tc>
        <w:tc>
          <w:tcPr>
            <w:tcW w:w="581" w:type="dxa"/>
            <w:tcBorders>
              <w:top w:val="single" w:sz="4" w:space="0" w:color="auto"/>
              <w:left w:val="single" w:sz="6" w:space="0" w:color="auto"/>
              <w:bottom w:val="single" w:sz="4" w:space="0" w:color="auto"/>
              <w:right w:val="single" w:sz="6" w:space="0" w:color="auto"/>
            </w:tcBorders>
          </w:tcPr>
          <w:p w:rsidR="008E5786" w:rsidRPr="00B91F9E" w:rsidRDefault="008E5786">
            <w:pPr>
              <w:spacing w:before="40" w:after="40" w:line="240" w:lineRule="exact"/>
              <w:jc w:val="center"/>
              <w:rPr>
                <w:rFonts w:ascii="Arial" w:hAnsi="Arial" w:cs="Arial"/>
                <w:sz w:val="16"/>
              </w:rPr>
            </w:pPr>
            <w:r w:rsidRPr="00B91F9E">
              <w:rPr>
                <w:rFonts w:ascii="Arial" w:hAnsi="Arial" w:cs="Arial"/>
                <w:sz w:val="16"/>
              </w:rPr>
              <w:t>2</w:t>
            </w:r>
          </w:p>
        </w:tc>
        <w:tc>
          <w:tcPr>
            <w:tcW w:w="1262" w:type="dxa"/>
            <w:tcBorders>
              <w:top w:val="single" w:sz="4" w:space="0" w:color="auto"/>
              <w:left w:val="single" w:sz="6" w:space="0" w:color="auto"/>
              <w:bottom w:val="single" w:sz="4" w:space="0" w:color="auto"/>
              <w:right w:val="single" w:sz="6" w:space="0" w:color="auto"/>
            </w:tcBorders>
          </w:tcPr>
          <w:p w:rsidR="008E5786" w:rsidRPr="00B91F9E" w:rsidRDefault="008E5786">
            <w:pPr>
              <w:spacing w:before="40" w:after="40" w:line="240" w:lineRule="exact"/>
              <w:jc w:val="center"/>
              <w:rPr>
                <w:rFonts w:ascii="Arial" w:hAnsi="Arial" w:cs="Arial"/>
                <w:sz w:val="16"/>
              </w:rPr>
            </w:pPr>
            <w:r w:rsidRPr="00B91F9E">
              <w:rPr>
                <w:rFonts w:ascii="Arial" w:hAnsi="Arial" w:cs="Arial"/>
                <w:sz w:val="16"/>
              </w:rPr>
              <w:t>X</w:t>
            </w:r>
          </w:p>
        </w:tc>
        <w:tc>
          <w:tcPr>
            <w:tcW w:w="1134" w:type="dxa"/>
            <w:tcBorders>
              <w:top w:val="single" w:sz="4" w:space="0" w:color="auto"/>
              <w:left w:val="single" w:sz="6" w:space="0" w:color="auto"/>
              <w:bottom w:val="single" w:sz="4"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969" w:type="dxa"/>
            <w:tcBorders>
              <w:top w:val="single" w:sz="4" w:space="0" w:color="auto"/>
              <w:left w:val="single" w:sz="6" w:space="0" w:color="auto"/>
              <w:bottom w:val="single" w:sz="4"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874" w:type="dxa"/>
            <w:tcBorders>
              <w:top w:val="single" w:sz="4" w:space="0" w:color="auto"/>
              <w:left w:val="single" w:sz="6" w:space="0" w:color="auto"/>
              <w:bottom w:val="single" w:sz="4"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1109" w:type="dxa"/>
            <w:tcBorders>
              <w:top w:val="single" w:sz="4" w:space="0" w:color="auto"/>
              <w:left w:val="single" w:sz="6" w:space="0" w:color="auto"/>
              <w:bottom w:val="single" w:sz="4" w:space="0" w:color="auto"/>
              <w:right w:val="single" w:sz="12" w:space="0" w:color="auto"/>
            </w:tcBorders>
          </w:tcPr>
          <w:p w:rsidR="008E5786" w:rsidRPr="00B91F9E" w:rsidRDefault="008E5786">
            <w:pPr>
              <w:spacing w:before="40" w:after="40" w:line="240" w:lineRule="exact"/>
              <w:rPr>
                <w:rFonts w:ascii="Arial" w:hAnsi="Arial" w:cs="Arial"/>
                <w:sz w:val="16"/>
              </w:rPr>
            </w:pPr>
          </w:p>
        </w:tc>
      </w:tr>
      <w:tr w:rsidR="008E5786" w:rsidRPr="00B91F9E" w:rsidTr="00C1380B">
        <w:tc>
          <w:tcPr>
            <w:tcW w:w="3969" w:type="dxa"/>
            <w:tcBorders>
              <w:top w:val="single" w:sz="4" w:space="0" w:color="auto"/>
              <w:left w:val="single" w:sz="12" w:space="0" w:color="auto"/>
              <w:bottom w:val="single" w:sz="12" w:space="0" w:color="auto"/>
              <w:right w:val="single" w:sz="6" w:space="0" w:color="auto"/>
            </w:tcBorders>
          </w:tcPr>
          <w:p w:rsidR="008E5786" w:rsidRPr="00D62F40" w:rsidRDefault="008E5786" w:rsidP="00277199">
            <w:pPr>
              <w:spacing w:before="40" w:after="40" w:line="240" w:lineRule="exact"/>
              <w:rPr>
                <w:rFonts w:ascii="Arial" w:hAnsi="Arial" w:cs="Arial"/>
                <w:sz w:val="16"/>
              </w:rPr>
            </w:pPr>
            <w:r w:rsidRPr="00D62F40">
              <w:rPr>
                <w:rFonts w:ascii="Arial" w:hAnsi="Arial" w:cs="Arial"/>
                <w:sz w:val="16"/>
              </w:rPr>
              <w:t xml:space="preserve">  iš jų užsienio šalių piliečiai</w:t>
            </w:r>
          </w:p>
        </w:tc>
        <w:tc>
          <w:tcPr>
            <w:tcW w:w="581" w:type="dxa"/>
            <w:tcBorders>
              <w:top w:val="single" w:sz="4" w:space="0" w:color="auto"/>
              <w:left w:val="single" w:sz="6" w:space="0" w:color="auto"/>
              <w:bottom w:val="single" w:sz="12" w:space="0" w:color="auto"/>
              <w:right w:val="single" w:sz="6" w:space="0" w:color="auto"/>
            </w:tcBorders>
          </w:tcPr>
          <w:p w:rsidR="008E5786" w:rsidRPr="00B91F9E" w:rsidRDefault="008E5786" w:rsidP="005C26AA">
            <w:pPr>
              <w:spacing w:before="40" w:after="40" w:line="240" w:lineRule="exact"/>
              <w:jc w:val="center"/>
              <w:rPr>
                <w:rFonts w:ascii="Arial" w:hAnsi="Arial" w:cs="Arial"/>
                <w:sz w:val="16"/>
              </w:rPr>
            </w:pPr>
            <w:r w:rsidRPr="00B91F9E">
              <w:rPr>
                <w:rFonts w:ascii="Arial" w:hAnsi="Arial" w:cs="Arial"/>
                <w:sz w:val="16"/>
              </w:rPr>
              <w:t>2.1</w:t>
            </w:r>
          </w:p>
        </w:tc>
        <w:tc>
          <w:tcPr>
            <w:tcW w:w="1262" w:type="dxa"/>
            <w:tcBorders>
              <w:top w:val="single" w:sz="4" w:space="0" w:color="auto"/>
              <w:left w:val="single" w:sz="6" w:space="0" w:color="auto"/>
              <w:bottom w:val="single" w:sz="12" w:space="0" w:color="auto"/>
              <w:right w:val="single" w:sz="6" w:space="0" w:color="auto"/>
            </w:tcBorders>
          </w:tcPr>
          <w:p w:rsidR="008E5786" w:rsidRPr="00B91F9E" w:rsidRDefault="008E5786">
            <w:pPr>
              <w:spacing w:before="40" w:after="40" w:line="240" w:lineRule="exact"/>
              <w:jc w:val="center"/>
              <w:rPr>
                <w:rFonts w:ascii="Arial" w:hAnsi="Arial" w:cs="Arial"/>
                <w:sz w:val="16"/>
              </w:rPr>
            </w:pPr>
            <w:r w:rsidRPr="00B91F9E">
              <w:rPr>
                <w:rFonts w:ascii="Arial" w:hAnsi="Arial" w:cs="Arial"/>
                <w:sz w:val="16"/>
              </w:rPr>
              <w:t>X</w:t>
            </w:r>
          </w:p>
        </w:tc>
        <w:tc>
          <w:tcPr>
            <w:tcW w:w="1134" w:type="dxa"/>
            <w:tcBorders>
              <w:top w:val="single" w:sz="4" w:space="0" w:color="auto"/>
              <w:left w:val="single" w:sz="6" w:space="0" w:color="auto"/>
              <w:bottom w:val="single" w:sz="12"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969" w:type="dxa"/>
            <w:tcBorders>
              <w:top w:val="single" w:sz="4" w:space="0" w:color="auto"/>
              <w:left w:val="single" w:sz="6" w:space="0" w:color="auto"/>
              <w:bottom w:val="single" w:sz="12"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874" w:type="dxa"/>
            <w:tcBorders>
              <w:top w:val="single" w:sz="4" w:space="0" w:color="auto"/>
              <w:left w:val="single" w:sz="6" w:space="0" w:color="auto"/>
              <w:bottom w:val="single" w:sz="12"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1109" w:type="dxa"/>
            <w:tcBorders>
              <w:top w:val="single" w:sz="4" w:space="0" w:color="auto"/>
              <w:left w:val="single" w:sz="6" w:space="0" w:color="auto"/>
              <w:bottom w:val="single" w:sz="12" w:space="0" w:color="auto"/>
              <w:right w:val="single" w:sz="12" w:space="0" w:color="auto"/>
            </w:tcBorders>
          </w:tcPr>
          <w:p w:rsidR="008E5786" w:rsidRPr="00B91F9E" w:rsidRDefault="008E5786">
            <w:pPr>
              <w:spacing w:before="40" w:after="40" w:line="240" w:lineRule="exact"/>
              <w:rPr>
                <w:rFonts w:ascii="Arial" w:hAnsi="Arial" w:cs="Arial"/>
                <w:sz w:val="16"/>
              </w:rPr>
            </w:pPr>
          </w:p>
        </w:tc>
      </w:tr>
      <w:tr w:rsidR="008E5786" w:rsidRPr="00B91F9E" w:rsidTr="000F612A">
        <w:trPr>
          <w:trHeight w:hRule="exact" w:val="624"/>
        </w:trPr>
        <w:tc>
          <w:tcPr>
            <w:tcW w:w="3969" w:type="dxa"/>
            <w:tcBorders>
              <w:top w:val="single" w:sz="12" w:space="0" w:color="auto"/>
              <w:left w:val="single" w:sz="12" w:space="0" w:color="auto"/>
              <w:bottom w:val="single" w:sz="6" w:space="0" w:color="auto"/>
              <w:right w:val="single" w:sz="6" w:space="0" w:color="auto"/>
            </w:tcBorders>
          </w:tcPr>
          <w:p w:rsidR="008E5786" w:rsidRPr="00D62F40" w:rsidRDefault="008E5786" w:rsidP="00277199">
            <w:pPr>
              <w:spacing w:before="40" w:after="40"/>
              <w:rPr>
                <w:rFonts w:ascii="Arial" w:hAnsi="Arial" w:cs="Arial"/>
                <w:i/>
                <w:iCs/>
                <w:sz w:val="16"/>
              </w:rPr>
            </w:pPr>
            <w:r w:rsidRPr="00D62F40">
              <w:rPr>
                <w:rFonts w:ascii="Arial" w:hAnsi="Arial" w:cs="Arial"/>
                <w:bCs/>
                <w:sz w:val="16"/>
              </w:rPr>
              <w:t xml:space="preserve">Ambulatorinės </w:t>
            </w:r>
            <w:r>
              <w:rPr>
                <w:rFonts w:ascii="Arial" w:hAnsi="Arial" w:cs="Arial"/>
                <w:bCs/>
                <w:sz w:val="16"/>
              </w:rPr>
              <w:t xml:space="preserve">medicininės </w:t>
            </w:r>
            <w:r w:rsidRPr="00D62F40">
              <w:rPr>
                <w:rFonts w:ascii="Arial" w:hAnsi="Arial" w:cs="Arial"/>
                <w:bCs/>
                <w:sz w:val="16"/>
              </w:rPr>
              <w:t xml:space="preserve">reabilitacijos paslaugų, apmokamų iš </w:t>
            </w:r>
            <w:r w:rsidRPr="00D62F40">
              <w:rPr>
                <w:rFonts w:ascii="Arial" w:hAnsi="Arial" w:cs="Arial"/>
                <w:sz w:val="16"/>
              </w:rPr>
              <w:t xml:space="preserve">Privalomojo sveikatos draudimo fondo </w:t>
            </w:r>
            <w:r>
              <w:rPr>
                <w:rFonts w:ascii="Arial" w:hAnsi="Arial" w:cs="Arial"/>
                <w:sz w:val="16"/>
              </w:rPr>
              <w:t>biudžeto, skaičius</w:t>
            </w:r>
          </w:p>
        </w:tc>
        <w:tc>
          <w:tcPr>
            <w:tcW w:w="581" w:type="dxa"/>
            <w:tcBorders>
              <w:top w:val="single" w:sz="12" w:space="0" w:color="auto"/>
              <w:left w:val="single" w:sz="6" w:space="0" w:color="auto"/>
              <w:bottom w:val="single" w:sz="6" w:space="0" w:color="auto"/>
              <w:right w:val="single" w:sz="6" w:space="0" w:color="auto"/>
            </w:tcBorders>
          </w:tcPr>
          <w:p w:rsidR="008E5786" w:rsidRPr="00B91F9E" w:rsidRDefault="008E5786" w:rsidP="005C26AA">
            <w:pPr>
              <w:spacing w:before="40" w:after="40"/>
              <w:jc w:val="center"/>
              <w:rPr>
                <w:rFonts w:ascii="Arial" w:hAnsi="Arial" w:cs="Arial"/>
                <w:sz w:val="16"/>
              </w:rPr>
            </w:pPr>
            <w:r w:rsidRPr="00B91F9E">
              <w:rPr>
                <w:rFonts w:ascii="Arial" w:hAnsi="Arial" w:cs="Arial"/>
                <w:sz w:val="16"/>
              </w:rPr>
              <w:t>3</w:t>
            </w:r>
          </w:p>
        </w:tc>
        <w:tc>
          <w:tcPr>
            <w:tcW w:w="1262"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jc w:val="center"/>
              <w:rPr>
                <w:rFonts w:ascii="Arial" w:hAnsi="Arial" w:cs="Arial"/>
                <w:sz w:val="16"/>
              </w:rPr>
            </w:pPr>
          </w:p>
        </w:tc>
        <w:tc>
          <w:tcPr>
            <w:tcW w:w="1134"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969"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874" w:type="dxa"/>
            <w:tcBorders>
              <w:top w:val="single" w:sz="12" w:space="0" w:color="auto"/>
              <w:left w:val="single" w:sz="6" w:space="0" w:color="auto"/>
              <w:bottom w:val="single" w:sz="6" w:space="0" w:color="auto"/>
              <w:right w:val="single" w:sz="6" w:space="0" w:color="auto"/>
            </w:tcBorders>
          </w:tcPr>
          <w:p w:rsidR="008E5786" w:rsidRPr="00B91F9E" w:rsidRDefault="008E5786">
            <w:pPr>
              <w:spacing w:before="40" w:after="40"/>
              <w:rPr>
                <w:rFonts w:ascii="Arial" w:hAnsi="Arial" w:cs="Arial"/>
                <w:sz w:val="16"/>
              </w:rPr>
            </w:pPr>
          </w:p>
        </w:tc>
        <w:tc>
          <w:tcPr>
            <w:tcW w:w="1109" w:type="dxa"/>
            <w:tcBorders>
              <w:top w:val="single" w:sz="12" w:space="0" w:color="auto"/>
              <w:left w:val="single" w:sz="6" w:space="0" w:color="auto"/>
              <w:bottom w:val="single" w:sz="6" w:space="0" w:color="auto"/>
              <w:right w:val="single" w:sz="12" w:space="0" w:color="auto"/>
            </w:tcBorders>
          </w:tcPr>
          <w:p w:rsidR="008E5786" w:rsidRPr="00B91F9E" w:rsidRDefault="008E5786">
            <w:pPr>
              <w:spacing w:before="40" w:after="40"/>
              <w:rPr>
                <w:rFonts w:ascii="Arial" w:hAnsi="Arial" w:cs="Arial"/>
                <w:sz w:val="16"/>
              </w:rPr>
            </w:pPr>
          </w:p>
        </w:tc>
      </w:tr>
      <w:tr w:rsidR="008E5786" w:rsidRPr="00B91F9E" w:rsidTr="00C1380B">
        <w:tc>
          <w:tcPr>
            <w:tcW w:w="3969" w:type="dxa"/>
            <w:tcBorders>
              <w:top w:val="single" w:sz="6" w:space="0" w:color="auto"/>
              <w:left w:val="single" w:sz="12" w:space="0" w:color="auto"/>
              <w:bottom w:val="single" w:sz="6" w:space="0" w:color="auto"/>
              <w:right w:val="single" w:sz="6" w:space="0" w:color="auto"/>
            </w:tcBorders>
          </w:tcPr>
          <w:p w:rsidR="008E5786" w:rsidRPr="00D62F40" w:rsidRDefault="008E5786" w:rsidP="00277199">
            <w:pPr>
              <w:spacing w:before="40" w:after="40" w:line="200" w:lineRule="exact"/>
              <w:rPr>
                <w:rFonts w:ascii="Arial" w:hAnsi="Arial" w:cs="Arial"/>
                <w:sz w:val="16"/>
              </w:rPr>
            </w:pPr>
            <w:r w:rsidRPr="00D62F40">
              <w:rPr>
                <w:rFonts w:ascii="Arial" w:hAnsi="Arial" w:cs="Arial"/>
                <w:sz w:val="16"/>
              </w:rPr>
              <w:t xml:space="preserve">Už ambulatorinę </w:t>
            </w:r>
            <w:r>
              <w:rPr>
                <w:rFonts w:ascii="Arial" w:hAnsi="Arial" w:cs="Arial"/>
                <w:sz w:val="16"/>
              </w:rPr>
              <w:t xml:space="preserve">medicininę </w:t>
            </w:r>
            <w:r w:rsidRPr="00D62F40">
              <w:rPr>
                <w:rFonts w:ascii="Arial" w:hAnsi="Arial" w:cs="Arial"/>
                <w:sz w:val="16"/>
              </w:rPr>
              <w:t>reabilitaciją pilnai mokėję pacientai</w:t>
            </w:r>
          </w:p>
        </w:tc>
        <w:tc>
          <w:tcPr>
            <w:tcW w:w="581" w:type="dxa"/>
            <w:tcBorders>
              <w:top w:val="single" w:sz="6" w:space="0" w:color="auto"/>
              <w:left w:val="single" w:sz="6" w:space="0" w:color="auto"/>
              <w:bottom w:val="single" w:sz="6" w:space="0" w:color="auto"/>
              <w:right w:val="single" w:sz="6" w:space="0" w:color="auto"/>
            </w:tcBorders>
          </w:tcPr>
          <w:p w:rsidR="008E5786" w:rsidRPr="00B91F9E" w:rsidRDefault="008E5786" w:rsidP="005C26AA">
            <w:pPr>
              <w:spacing w:before="40" w:after="40" w:line="240" w:lineRule="exact"/>
              <w:jc w:val="center"/>
              <w:rPr>
                <w:rFonts w:ascii="Arial" w:hAnsi="Arial" w:cs="Arial"/>
                <w:sz w:val="16"/>
              </w:rPr>
            </w:pPr>
            <w:r w:rsidRPr="00B91F9E">
              <w:rPr>
                <w:rFonts w:ascii="Arial" w:hAnsi="Arial" w:cs="Arial"/>
                <w:sz w:val="16"/>
              </w:rPr>
              <w:t>4</w:t>
            </w:r>
          </w:p>
        </w:tc>
        <w:tc>
          <w:tcPr>
            <w:tcW w:w="1262" w:type="dxa"/>
            <w:tcBorders>
              <w:top w:val="single" w:sz="6" w:space="0" w:color="auto"/>
              <w:left w:val="single" w:sz="6" w:space="0" w:color="auto"/>
              <w:bottom w:val="single" w:sz="6" w:space="0" w:color="auto"/>
              <w:right w:val="single" w:sz="6" w:space="0" w:color="auto"/>
            </w:tcBorders>
          </w:tcPr>
          <w:p w:rsidR="008E5786" w:rsidRPr="00B91F9E" w:rsidRDefault="008E5786">
            <w:pPr>
              <w:spacing w:before="40" w:after="40" w:line="240" w:lineRule="exact"/>
              <w:jc w:val="center"/>
              <w:rPr>
                <w:rFonts w:ascii="Arial" w:hAnsi="Arial" w:cs="Arial"/>
                <w:sz w:val="16"/>
              </w:rPr>
            </w:pPr>
            <w:r w:rsidRPr="00B91F9E">
              <w:rPr>
                <w:rFonts w:ascii="Arial" w:hAnsi="Arial" w:cs="Arial"/>
                <w:sz w:val="16"/>
              </w:rPr>
              <w:t>X</w:t>
            </w:r>
          </w:p>
        </w:tc>
        <w:tc>
          <w:tcPr>
            <w:tcW w:w="1134" w:type="dxa"/>
            <w:tcBorders>
              <w:top w:val="single" w:sz="6" w:space="0" w:color="auto"/>
              <w:left w:val="single" w:sz="6" w:space="0" w:color="auto"/>
              <w:bottom w:val="single" w:sz="6"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969" w:type="dxa"/>
            <w:tcBorders>
              <w:top w:val="single" w:sz="6" w:space="0" w:color="auto"/>
              <w:left w:val="single" w:sz="6" w:space="0" w:color="auto"/>
              <w:bottom w:val="single" w:sz="6"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874" w:type="dxa"/>
            <w:tcBorders>
              <w:top w:val="single" w:sz="6" w:space="0" w:color="auto"/>
              <w:left w:val="single" w:sz="6" w:space="0" w:color="auto"/>
              <w:bottom w:val="single" w:sz="6"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1109" w:type="dxa"/>
            <w:tcBorders>
              <w:top w:val="single" w:sz="6" w:space="0" w:color="auto"/>
              <w:left w:val="single" w:sz="6" w:space="0" w:color="auto"/>
              <w:bottom w:val="single" w:sz="6" w:space="0" w:color="auto"/>
              <w:right w:val="single" w:sz="12" w:space="0" w:color="auto"/>
            </w:tcBorders>
          </w:tcPr>
          <w:p w:rsidR="008E5786" w:rsidRPr="00B91F9E" w:rsidRDefault="008E5786">
            <w:pPr>
              <w:spacing w:before="40" w:after="40" w:line="240" w:lineRule="exact"/>
              <w:rPr>
                <w:rFonts w:ascii="Arial" w:hAnsi="Arial" w:cs="Arial"/>
                <w:sz w:val="16"/>
              </w:rPr>
            </w:pPr>
          </w:p>
        </w:tc>
      </w:tr>
      <w:tr w:rsidR="008E5786" w:rsidRPr="00B91F9E" w:rsidTr="00C1380B">
        <w:tc>
          <w:tcPr>
            <w:tcW w:w="3969" w:type="dxa"/>
            <w:tcBorders>
              <w:top w:val="single" w:sz="6" w:space="0" w:color="auto"/>
              <w:left w:val="single" w:sz="12" w:space="0" w:color="auto"/>
              <w:bottom w:val="single" w:sz="12" w:space="0" w:color="auto"/>
              <w:right w:val="single" w:sz="6" w:space="0" w:color="auto"/>
            </w:tcBorders>
          </w:tcPr>
          <w:p w:rsidR="008E5786" w:rsidRPr="00D62F40" w:rsidRDefault="008E5786" w:rsidP="00277199">
            <w:pPr>
              <w:spacing w:before="40" w:after="40" w:line="240" w:lineRule="exact"/>
              <w:rPr>
                <w:rFonts w:ascii="Arial" w:hAnsi="Arial" w:cs="Arial"/>
                <w:sz w:val="16"/>
              </w:rPr>
            </w:pPr>
            <w:r w:rsidRPr="00D62F40">
              <w:rPr>
                <w:rFonts w:ascii="Arial" w:hAnsi="Arial" w:cs="Arial"/>
                <w:sz w:val="16"/>
              </w:rPr>
              <w:t xml:space="preserve">  iš jų užsienio šalių piliečiai</w:t>
            </w:r>
          </w:p>
        </w:tc>
        <w:tc>
          <w:tcPr>
            <w:tcW w:w="581" w:type="dxa"/>
            <w:tcBorders>
              <w:top w:val="single" w:sz="6" w:space="0" w:color="auto"/>
              <w:left w:val="single" w:sz="6" w:space="0" w:color="auto"/>
              <w:bottom w:val="single" w:sz="12" w:space="0" w:color="auto"/>
              <w:right w:val="single" w:sz="6" w:space="0" w:color="auto"/>
            </w:tcBorders>
          </w:tcPr>
          <w:p w:rsidR="008E5786" w:rsidRPr="00B91F9E" w:rsidRDefault="008E5786" w:rsidP="005C26AA">
            <w:pPr>
              <w:spacing w:before="40" w:after="40" w:line="240" w:lineRule="exact"/>
              <w:jc w:val="center"/>
              <w:rPr>
                <w:rFonts w:ascii="Arial" w:hAnsi="Arial" w:cs="Arial"/>
                <w:sz w:val="16"/>
              </w:rPr>
            </w:pPr>
            <w:r w:rsidRPr="00B91F9E">
              <w:rPr>
                <w:rFonts w:ascii="Arial" w:hAnsi="Arial" w:cs="Arial"/>
                <w:sz w:val="16"/>
              </w:rPr>
              <w:t>4.1</w:t>
            </w:r>
          </w:p>
        </w:tc>
        <w:tc>
          <w:tcPr>
            <w:tcW w:w="1262" w:type="dxa"/>
            <w:tcBorders>
              <w:top w:val="single" w:sz="6" w:space="0" w:color="auto"/>
              <w:left w:val="single" w:sz="6" w:space="0" w:color="auto"/>
              <w:bottom w:val="single" w:sz="12" w:space="0" w:color="auto"/>
              <w:right w:val="single" w:sz="6" w:space="0" w:color="auto"/>
            </w:tcBorders>
          </w:tcPr>
          <w:p w:rsidR="008E5786" w:rsidRPr="00B91F9E" w:rsidRDefault="008E5786">
            <w:pPr>
              <w:spacing w:before="40" w:after="40" w:line="240" w:lineRule="exact"/>
              <w:jc w:val="center"/>
              <w:rPr>
                <w:rFonts w:ascii="Arial" w:hAnsi="Arial" w:cs="Arial"/>
                <w:sz w:val="16"/>
              </w:rPr>
            </w:pPr>
            <w:r w:rsidRPr="00B91F9E">
              <w:rPr>
                <w:rFonts w:ascii="Arial" w:hAnsi="Arial" w:cs="Arial"/>
                <w:sz w:val="16"/>
              </w:rPr>
              <w:t>X</w:t>
            </w:r>
          </w:p>
        </w:tc>
        <w:tc>
          <w:tcPr>
            <w:tcW w:w="1134" w:type="dxa"/>
            <w:tcBorders>
              <w:top w:val="single" w:sz="6" w:space="0" w:color="auto"/>
              <w:left w:val="single" w:sz="6" w:space="0" w:color="auto"/>
              <w:bottom w:val="single" w:sz="12"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969" w:type="dxa"/>
            <w:tcBorders>
              <w:top w:val="single" w:sz="6" w:space="0" w:color="auto"/>
              <w:left w:val="single" w:sz="6" w:space="0" w:color="auto"/>
              <w:bottom w:val="single" w:sz="12"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874" w:type="dxa"/>
            <w:tcBorders>
              <w:top w:val="single" w:sz="6" w:space="0" w:color="auto"/>
              <w:left w:val="single" w:sz="6" w:space="0" w:color="auto"/>
              <w:bottom w:val="single" w:sz="12" w:space="0" w:color="auto"/>
              <w:right w:val="single" w:sz="6" w:space="0" w:color="auto"/>
            </w:tcBorders>
          </w:tcPr>
          <w:p w:rsidR="008E5786" w:rsidRPr="00B91F9E" w:rsidRDefault="008E5786">
            <w:pPr>
              <w:spacing w:before="40" w:after="40" w:line="240" w:lineRule="exact"/>
              <w:rPr>
                <w:rFonts w:ascii="Arial" w:hAnsi="Arial" w:cs="Arial"/>
                <w:sz w:val="16"/>
              </w:rPr>
            </w:pPr>
          </w:p>
        </w:tc>
        <w:tc>
          <w:tcPr>
            <w:tcW w:w="1109" w:type="dxa"/>
            <w:tcBorders>
              <w:top w:val="single" w:sz="6" w:space="0" w:color="auto"/>
              <w:left w:val="single" w:sz="6" w:space="0" w:color="auto"/>
              <w:bottom w:val="single" w:sz="12" w:space="0" w:color="auto"/>
              <w:right w:val="single" w:sz="12" w:space="0" w:color="auto"/>
            </w:tcBorders>
          </w:tcPr>
          <w:p w:rsidR="008E5786" w:rsidRPr="00B91F9E" w:rsidRDefault="008E5786">
            <w:pPr>
              <w:spacing w:before="40" w:after="40" w:line="240" w:lineRule="exact"/>
              <w:rPr>
                <w:rFonts w:ascii="Arial" w:hAnsi="Arial" w:cs="Arial"/>
                <w:sz w:val="16"/>
              </w:rPr>
            </w:pPr>
          </w:p>
        </w:tc>
      </w:tr>
    </w:tbl>
    <w:p w:rsidR="00D14E86" w:rsidRPr="00B91F9E" w:rsidRDefault="00D14E86">
      <w:pPr>
        <w:pStyle w:val="Antrats"/>
        <w:tabs>
          <w:tab w:val="clear" w:pos="8640"/>
          <w:tab w:val="left" w:pos="5610"/>
          <w:tab w:val="right" w:pos="9900"/>
        </w:tabs>
        <w:rPr>
          <w:rFonts w:ascii="Arial" w:hAnsi="Arial" w:cs="Arial"/>
          <w:sz w:val="14"/>
          <w:lang w:val="lt-LT"/>
        </w:rPr>
      </w:pPr>
    </w:p>
    <w:p w:rsidR="008A65FA" w:rsidRPr="00B91F9E" w:rsidRDefault="00AB4E0D" w:rsidP="008A65FA">
      <w:pPr>
        <w:pStyle w:val="Antrat3"/>
        <w:rPr>
          <w:sz w:val="18"/>
          <w:szCs w:val="18"/>
        </w:rPr>
      </w:pPr>
      <w:r w:rsidRPr="00B91F9E">
        <w:rPr>
          <w:sz w:val="18"/>
          <w:szCs w:val="18"/>
        </w:rPr>
        <w:t>2</w:t>
      </w:r>
      <w:r w:rsidR="008A65FA" w:rsidRPr="00B91F9E">
        <w:rPr>
          <w:sz w:val="18"/>
          <w:szCs w:val="18"/>
        </w:rPr>
        <w:t>. MEDICINOS PRIE</w:t>
      </w:r>
      <w:r w:rsidR="008E5786">
        <w:rPr>
          <w:sz w:val="18"/>
          <w:szCs w:val="18"/>
        </w:rPr>
        <w:t>MONĖS</w:t>
      </w:r>
      <w:r w:rsidRPr="00B91F9E">
        <w:rPr>
          <w:sz w:val="18"/>
          <w:szCs w:val="18"/>
        </w:rPr>
        <w:t xml:space="preserve"> IR TYRIMAI</w:t>
      </w:r>
    </w:p>
    <w:p w:rsidR="00FE641C" w:rsidRPr="00B91F9E" w:rsidRDefault="00FE641C" w:rsidP="008A65FA">
      <w:pPr>
        <w:rPr>
          <w:rFonts w:ascii="Arial" w:hAnsi="Arial" w:cs="Arial"/>
          <w:sz w:val="18"/>
          <w:szCs w:val="18"/>
        </w:rPr>
      </w:pPr>
    </w:p>
    <w:p w:rsidR="00FE641C" w:rsidRPr="00B91F9E" w:rsidRDefault="00FE641C" w:rsidP="00FE641C">
      <w:pPr>
        <w:jc w:val="both"/>
        <w:rPr>
          <w:rFonts w:ascii="Arial" w:hAnsi="Arial" w:cs="Arial"/>
          <w:sz w:val="18"/>
          <w:szCs w:val="18"/>
        </w:rPr>
      </w:pPr>
      <w:r w:rsidRPr="00B91F9E">
        <w:rPr>
          <w:rFonts w:ascii="Arial" w:hAnsi="Arial" w:cs="Arial"/>
          <w:sz w:val="18"/>
          <w:szCs w:val="18"/>
        </w:rPr>
        <w:t xml:space="preserve">Sveikatos priežiūros įstaigos, kurios turi medicinos priemones, kurių įsigijimo kaina viršija 28 962 eurus ir su kuriomis teikiamos asmens sveikatos priežiūros paslaugos visiškai ar iš dalies apmokamos Privalomojo sveikatos draudimo biudžeto lėšomis (atsižvelgiant į Medicinos priemonių naudojimo tvarkos aprašą, patvirtintą </w:t>
      </w:r>
      <w:r w:rsidRPr="00B91F9E">
        <w:rPr>
          <w:rFonts w:ascii="Arial" w:hAnsi="Arial" w:cs="Arial"/>
          <w:spacing w:val="-2"/>
          <w:sz w:val="18"/>
          <w:szCs w:val="18"/>
        </w:rPr>
        <w:t>Lietu</w:t>
      </w:r>
      <w:r w:rsidRPr="00B91F9E">
        <w:rPr>
          <w:rFonts w:ascii="Arial" w:hAnsi="Arial" w:cs="Arial"/>
          <w:spacing w:val="-5"/>
          <w:sz w:val="18"/>
          <w:szCs w:val="18"/>
        </w:rPr>
        <w:t>v</w:t>
      </w:r>
      <w:r w:rsidRPr="00B91F9E">
        <w:rPr>
          <w:rFonts w:ascii="Arial" w:hAnsi="Arial" w:cs="Arial"/>
          <w:spacing w:val="-2"/>
          <w:sz w:val="18"/>
          <w:szCs w:val="18"/>
        </w:rPr>
        <w:t>o</w:t>
      </w:r>
      <w:r w:rsidRPr="00B91F9E">
        <w:rPr>
          <w:rFonts w:ascii="Arial" w:hAnsi="Arial" w:cs="Arial"/>
          <w:sz w:val="18"/>
          <w:szCs w:val="18"/>
        </w:rPr>
        <w:t>s</w:t>
      </w:r>
      <w:r w:rsidRPr="00B91F9E">
        <w:rPr>
          <w:rFonts w:ascii="Arial" w:hAnsi="Arial" w:cs="Arial"/>
          <w:spacing w:val="-4"/>
          <w:sz w:val="18"/>
          <w:szCs w:val="18"/>
        </w:rPr>
        <w:t xml:space="preserve"> </w:t>
      </w:r>
      <w:r w:rsidRPr="00B91F9E">
        <w:rPr>
          <w:rFonts w:ascii="Arial" w:hAnsi="Arial" w:cs="Arial"/>
          <w:spacing w:val="-2"/>
          <w:sz w:val="18"/>
          <w:szCs w:val="18"/>
        </w:rPr>
        <w:t>Respubli</w:t>
      </w:r>
      <w:r w:rsidRPr="00B91F9E">
        <w:rPr>
          <w:rFonts w:ascii="Arial" w:hAnsi="Arial" w:cs="Arial"/>
          <w:spacing w:val="-5"/>
          <w:sz w:val="18"/>
          <w:szCs w:val="18"/>
        </w:rPr>
        <w:t>k</w:t>
      </w:r>
      <w:r w:rsidRPr="00B91F9E">
        <w:rPr>
          <w:rFonts w:ascii="Arial" w:hAnsi="Arial" w:cs="Arial"/>
          <w:spacing w:val="-2"/>
          <w:sz w:val="18"/>
          <w:szCs w:val="18"/>
        </w:rPr>
        <w:t>o</w:t>
      </w:r>
      <w:r w:rsidRPr="00B91F9E">
        <w:rPr>
          <w:rFonts w:ascii="Arial" w:hAnsi="Arial" w:cs="Arial"/>
          <w:sz w:val="18"/>
          <w:szCs w:val="18"/>
        </w:rPr>
        <w:t>s Sveikatos apsaugos ministerijos 2010 m. gegužės 3 d. įsakymu Nr. V-383</w:t>
      </w:r>
      <w:r w:rsidR="00597137" w:rsidRPr="00B91F9E">
        <w:rPr>
          <w:rFonts w:ascii="Arial" w:hAnsi="Arial" w:cs="Arial"/>
          <w:sz w:val="18"/>
          <w:szCs w:val="18"/>
        </w:rPr>
        <w:t xml:space="preserve">), papildomai pildo </w:t>
      </w:r>
      <w:r w:rsidR="00BD1541" w:rsidRPr="00B91F9E">
        <w:rPr>
          <w:rFonts w:ascii="Arial" w:hAnsi="Arial" w:cs="Arial"/>
          <w:sz w:val="18"/>
          <w:szCs w:val="18"/>
        </w:rPr>
        <w:t>ataskaitą</w:t>
      </w:r>
      <w:r w:rsidR="00597137" w:rsidRPr="00B91F9E">
        <w:rPr>
          <w:rFonts w:ascii="Arial" w:hAnsi="Arial" w:cs="Arial"/>
          <w:sz w:val="18"/>
          <w:szCs w:val="18"/>
        </w:rPr>
        <w:t xml:space="preserve"> Nr. 1-rad.</w:t>
      </w:r>
    </w:p>
    <w:p w:rsidR="00FE641C" w:rsidRPr="00B91F9E" w:rsidRDefault="00FE641C" w:rsidP="008A65FA">
      <w:pPr>
        <w:rPr>
          <w:rFonts w:ascii="Arial" w:hAnsi="Arial" w:cs="Arial"/>
          <w:sz w:val="18"/>
          <w:szCs w:val="18"/>
        </w:rPr>
      </w:pPr>
    </w:p>
    <w:tbl>
      <w:tblPr>
        <w:tblW w:w="91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50"/>
        <w:gridCol w:w="683"/>
        <w:gridCol w:w="2243"/>
        <w:gridCol w:w="2243"/>
      </w:tblGrid>
      <w:tr w:rsidR="00355207" w:rsidRPr="00B91F9E" w:rsidTr="00B42901">
        <w:trPr>
          <w:jc w:val="center"/>
        </w:trPr>
        <w:tc>
          <w:tcPr>
            <w:tcW w:w="3950" w:type="dxa"/>
            <w:tcBorders>
              <w:top w:val="single" w:sz="12" w:space="0" w:color="auto"/>
              <w:bottom w:val="single" w:sz="4" w:space="0" w:color="auto"/>
            </w:tcBorders>
            <w:vAlign w:val="center"/>
          </w:tcPr>
          <w:p w:rsidR="00AB4E0D" w:rsidRPr="00B91F9E" w:rsidRDefault="00AB4E0D" w:rsidP="007227BA">
            <w:pPr>
              <w:spacing w:before="40" w:after="40"/>
              <w:jc w:val="center"/>
              <w:rPr>
                <w:rFonts w:ascii="Arial" w:hAnsi="Arial" w:cs="Arial"/>
                <w:sz w:val="16"/>
              </w:rPr>
            </w:pPr>
            <w:r w:rsidRPr="00B91F9E">
              <w:rPr>
                <w:rFonts w:ascii="Arial" w:hAnsi="Arial" w:cs="Arial"/>
                <w:sz w:val="16"/>
              </w:rPr>
              <w:t>Pavadinimas</w:t>
            </w:r>
          </w:p>
        </w:tc>
        <w:tc>
          <w:tcPr>
            <w:tcW w:w="683" w:type="dxa"/>
            <w:tcBorders>
              <w:top w:val="single" w:sz="12" w:space="0" w:color="auto"/>
              <w:bottom w:val="single" w:sz="4" w:space="0" w:color="auto"/>
            </w:tcBorders>
            <w:vAlign w:val="center"/>
          </w:tcPr>
          <w:p w:rsidR="00AB4E0D" w:rsidRPr="00B91F9E" w:rsidRDefault="00AB4E0D" w:rsidP="007227BA">
            <w:pPr>
              <w:spacing w:before="40" w:after="40"/>
              <w:jc w:val="center"/>
              <w:rPr>
                <w:rFonts w:ascii="Arial" w:hAnsi="Arial" w:cs="Arial"/>
                <w:sz w:val="16"/>
              </w:rPr>
            </w:pPr>
            <w:r w:rsidRPr="00B91F9E">
              <w:rPr>
                <w:rFonts w:ascii="Arial" w:hAnsi="Arial" w:cs="Arial"/>
                <w:sz w:val="16"/>
              </w:rPr>
              <w:t>Ei</w:t>
            </w:r>
            <w:r w:rsidR="008274FB" w:rsidRPr="00B91F9E">
              <w:rPr>
                <w:rFonts w:ascii="Arial" w:hAnsi="Arial" w:cs="Arial"/>
                <w:sz w:val="16"/>
              </w:rPr>
              <w:t>l</w:t>
            </w:r>
            <w:r w:rsidRPr="00B91F9E">
              <w:rPr>
                <w:rFonts w:ascii="Arial" w:hAnsi="Arial" w:cs="Arial"/>
                <w:sz w:val="16"/>
              </w:rPr>
              <w:t>. Nr.</w:t>
            </w:r>
          </w:p>
        </w:tc>
        <w:tc>
          <w:tcPr>
            <w:tcW w:w="2243" w:type="dxa"/>
            <w:tcBorders>
              <w:top w:val="single" w:sz="12" w:space="0" w:color="auto"/>
              <w:bottom w:val="single" w:sz="4" w:space="0" w:color="auto"/>
            </w:tcBorders>
            <w:vAlign w:val="center"/>
          </w:tcPr>
          <w:p w:rsidR="00AB4E0D" w:rsidRPr="00B91F9E" w:rsidRDefault="00AB4E0D" w:rsidP="00B42901">
            <w:pPr>
              <w:spacing w:before="40" w:after="40"/>
              <w:jc w:val="center"/>
              <w:rPr>
                <w:rFonts w:ascii="Arial" w:hAnsi="Arial" w:cs="Arial"/>
                <w:sz w:val="16"/>
              </w:rPr>
            </w:pPr>
            <w:r w:rsidRPr="00B91F9E">
              <w:rPr>
                <w:rFonts w:ascii="Arial" w:hAnsi="Arial" w:cs="Arial"/>
                <w:sz w:val="16"/>
              </w:rPr>
              <w:t xml:space="preserve">Veikiančių </w:t>
            </w:r>
            <w:r w:rsidR="00A015FC" w:rsidRPr="00B91F9E">
              <w:rPr>
                <w:rFonts w:ascii="Arial" w:hAnsi="Arial" w:cs="Arial"/>
                <w:sz w:val="16"/>
              </w:rPr>
              <w:t>prie</w:t>
            </w:r>
            <w:r w:rsidR="00B42901">
              <w:rPr>
                <w:rFonts w:ascii="Arial" w:hAnsi="Arial" w:cs="Arial"/>
                <w:sz w:val="16"/>
              </w:rPr>
              <w:t>monių</w:t>
            </w:r>
            <w:r w:rsidRPr="00B91F9E">
              <w:rPr>
                <w:rFonts w:ascii="Arial" w:hAnsi="Arial" w:cs="Arial"/>
                <w:sz w:val="16"/>
              </w:rPr>
              <w:t xml:space="preserve"> skaičius metų pabaigoje</w:t>
            </w:r>
          </w:p>
        </w:tc>
        <w:tc>
          <w:tcPr>
            <w:tcW w:w="2243" w:type="dxa"/>
            <w:tcBorders>
              <w:top w:val="single" w:sz="12" w:space="0" w:color="auto"/>
              <w:bottom w:val="single" w:sz="4" w:space="0" w:color="auto"/>
            </w:tcBorders>
          </w:tcPr>
          <w:p w:rsidR="00AB4E0D" w:rsidRPr="00B91F9E" w:rsidRDefault="00AB4E0D" w:rsidP="00AB4E0D">
            <w:pPr>
              <w:spacing w:before="40" w:after="40"/>
              <w:jc w:val="center"/>
              <w:rPr>
                <w:rFonts w:ascii="Arial" w:hAnsi="Arial" w:cs="Arial"/>
                <w:sz w:val="16"/>
              </w:rPr>
            </w:pPr>
            <w:r w:rsidRPr="00B91F9E">
              <w:rPr>
                <w:rFonts w:ascii="Arial" w:hAnsi="Arial" w:cs="Arial"/>
                <w:sz w:val="16"/>
              </w:rPr>
              <w:t>Atliktų tyrimų skaičius</w:t>
            </w:r>
          </w:p>
        </w:tc>
      </w:tr>
      <w:tr w:rsidR="00355207" w:rsidRPr="00B91F9E" w:rsidTr="00B42901">
        <w:trPr>
          <w:trHeight w:val="92"/>
          <w:jc w:val="center"/>
        </w:trPr>
        <w:tc>
          <w:tcPr>
            <w:tcW w:w="3950" w:type="dxa"/>
            <w:tcBorders>
              <w:top w:val="single" w:sz="4" w:space="0" w:color="auto"/>
              <w:bottom w:val="single" w:sz="12" w:space="0" w:color="auto"/>
            </w:tcBorders>
            <w:vAlign w:val="center"/>
          </w:tcPr>
          <w:p w:rsidR="00AB4E0D" w:rsidRPr="00B91F9E" w:rsidRDefault="00AB4E0D" w:rsidP="009027F9">
            <w:pPr>
              <w:jc w:val="center"/>
              <w:rPr>
                <w:rFonts w:ascii="Arial" w:hAnsi="Arial" w:cs="Arial"/>
                <w:b/>
                <w:bCs/>
                <w:sz w:val="16"/>
              </w:rPr>
            </w:pPr>
            <w:r w:rsidRPr="00B91F9E">
              <w:rPr>
                <w:rFonts w:ascii="Arial" w:hAnsi="Arial" w:cs="Arial"/>
                <w:b/>
                <w:bCs/>
                <w:sz w:val="16"/>
              </w:rPr>
              <w:t>A</w:t>
            </w:r>
          </w:p>
        </w:tc>
        <w:tc>
          <w:tcPr>
            <w:tcW w:w="683" w:type="dxa"/>
            <w:tcBorders>
              <w:top w:val="single" w:sz="4" w:space="0" w:color="auto"/>
              <w:bottom w:val="single" w:sz="12" w:space="0" w:color="auto"/>
            </w:tcBorders>
            <w:vAlign w:val="center"/>
          </w:tcPr>
          <w:p w:rsidR="00AB4E0D" w:rsidRPr="00B91F9E" w:rsidRDefault="00AB4E0D" w:rsidP="009027F9">
            <w:pPr>
              <w:jc w:val="center"/>
              <w:rPr>
                <w:rFonts w:ascii="Arial" w:hAnsi="Arial" w:cs="Arial"/>
                <w:b/>
                <w:bCs/>
                <w:sz w:val="16"/>
              </w:rPr>
            </w:pPr>
            <w:r w:rsidRPr="00B91F9E">
              <w:rPr>
                <w:rFonts w:ascii="Arial" w:hAnsi="Arial" w:cs="Arial"/>
                <w:b/>
                <w:bCs/>
                <w:sz w:val="16"/>
              </w:rPr>
              <w:t>B</w:t>
            </w:r>
          </w:p>
        </w:tc>
        <w:tc>
          <w:tcPr>
            <w:tcW w:w="2243" w:type="dxa"/>
            <w:tcBorders>
              <w:top w:val="single" w:sz="4" w:space="0" w:color="auto"/>
              <w:bottom w:val="single" w:sz="12" w:space="0" w:color="auto"/>
            </w:tcBorders>
            <w:vAlign w:val="center"/>
          </w:tcPr>
          <w:p w:rsidR="00AB4E0D" w:rsidRPr="00B91F9E" w:rsidRDefault="00AB4E0D" w:rsidP="009027F9">
            <w:pPr>
              <w:jc w:val="center"/>
              <w:rPr>
                <w:rFonts w:ascii="Arial" w:hAnsi="Arial" w:cs="Arial"/>
                <w:b/>
                <w:bCs/>
                <w:sz w:val="16"/>
              </w:rPr>
            </w:pPr>
            <w:r w:rsidRPr="00B91F9E">
              <w:rPr>
                <w:rFonts w:ascii="Arial" w:hAnsi="Arial" w:cs="Arial"/>
                <w:b/>
                <w:bCs/>
                <w:sz w:val="16"/>
              </w:rPr>
              <w:t>1</w:t>
            </w:r>
          </w:p>
        </w:tc>
        <w:tc>
          <w:tcPr>
            <w:tcW w:w="2243" w:type="dxa"/>
            <w:tcBorders>
              <w:top w:val="single" w:sz="4" w:space="0" w:color="auto"/>
              <w:bottom w:val="single" w:sz="12" w:space="0" w:color="auto"/>
            </w:tcBorders>
          </w:tcPr>
          <w:p w:rsidR="00AB4E0D" w:rsidRPr="00B91F9E" w:rsidRDefault="00AB4E0D" w:rsidP="009027F9">
            <w:pPr>
              <w:jc w:val="center"/>
              <w:rPr>
                <w:rFonts w:ascii="Arial" w:hAnsi="Arial" w:cs="Arial"/>
                <w:b/>
                <w:bCs/>
                <w:sz w:val="16"/>
              </w:rPr>
            </w:pPr>
            <w:r w:rsidRPr="00B91F9E">
              <w:rPr>
                <w:rFonts w:ascii="Arial" w:hAnsi="Arial" w:cs="Arial"/>
                <w:b/>
                <w:bCs/>
                <w:sz w:val="16"/>
              </w:rPr>
              <w:t>2</w:t>
            </w:r>
          </w:p>
        </w:tc>
      </w:tr>
      <w:tr w:rsidR="006D3892" w:rsidRPr="00B91F9E" w:rsidTr="00B42901">
        <w:trPr>
          <w:trHeight w:val="420"/>
          <w:jc w:val="center"/>
        </w:trPr>
        <w:tc>
          <w:tcPr>
            <w:tcW w:w="3950" w:type="dxa"/>
            <w:tcBorders>
              <w:top w:val="single" w:sz="12" w:space="0" w:color="auto"/>
            </w:tcBorders>
            <w:vAlign w:val="center"/>
          </w:tcPr>
          <w:p w:rsidR="006D3892" w:rsidRPr="00B91F9E" w:rsidRDefault="006D3892" w:rsidP="008E5786">
            <w:pPr>
              <w:spacing w:before="20"/>
              <w:rPr>
                <w:rFonts w:ascii="Arial" w:hAnsi="Arial" w:cs="Arial"/>
                <w:sz w:val="16"/>
              </w:rPr>
            </w:pPr>
            <w:r w:rsidRPr="00B91F9E">
              <w:rPr>
                <w:rFonts w:ascii="Arial" w:hAnsi="Arial" w:cs="Arial"/>
                <w:sz w:val="16"/>
              </w:rPr>
              <w:t xml:space="preserve">Rentgeno diagnostikos medicinos priemonės / tyrimai (be dantų) </w:t>
            </w:r>
          </w:p>
        </w:tc>
        <w:tc>
          <w:tcPr>
            <w:tcW w:w="683" w:type="dxa"/>
            <w:tcBorders>
              <w:top w:val="single" w:sz="12" w:space="0" w:color="auto"/>
            </w:tcBorders>
            <w:vAlign w:val="center"/>
          </w:tcPr>
          <w:p w:rsidR="006D3892" w:rsidRPr="00B91F9E" w:rsidRDefault="006D3892" w:rsidP="007227BA">
            <w:pPr>
              <w:spacing w:line="360" w:lineRule="auto"/>
              <w:jc w:val="center"/>
              <w:rPr>
                <w:rFonts w:ascii="Arial" w:hAnsi="Arial" w:cs="Arial"/>
                <w:sz w:val="16"/>
              </w:rPr>
            </w:pPr>
            <w:r w:rsidRPr="00B91F9E">
              <w:rPr>
                <w:rFonts w:ascii="Arial" w:hAnsi="Arial" w:cs="Arial"/>
                <w:sz w:val="16"/>
              </w:rPr>
              <w:t>1</w:t>
            </w:r>
          </w:p>
        </w:tc>
        <w:tc>
          <w:tcPr>
            <w:tcW w:w="2243" w:type="dxa"/>
            <w:tcBorders>
              <w:top w:val="single" w:sz="12" w:space="0" w:color="auto"/>
            </w:tcBorders>
          </w:tcPr>
          <w:p w:rsidR="006D3892" w:rsidRPr="00B91F9E" w:rsidRDefault="006D3892" w:rsidP="0008647F">
            <w:pPr>
              <w:spacing w:line="360" w:lineRule="auto"/>
              <w:jc w:val="center"/>
              <w:rPr>
                <w:rFonts w:ascii="Arial" w:hAnsi="Arial" w:cs="Arial"/>
                <w:sz w:val="16"/>
              </w:rPr>
            </w:pPr>
          </w:p>
        </w:tc>
        <w:tc>
          <w:tcPr>
            <w:tcW w:w="2243" w:type="dxa"/>
            <w:tcBorders>
              <w:top w:val="single" w:sz="12" w:space="0" w:color="auto"/>
            </w:tcBorders>
          </w:tcPr>
          <w:p w:rsidR="006D3892" w:rsidRPr="00B91F9E" w:rsidRDefault="006D3892" w:rsidP="0008647F">
            <w:pPr>
              <w:spacing w:line="360" w:lineRule="auto"/>
              <w:jc w:val="center"/>
              <w:rPr>
                <w:rFonts w:ascii="Arial" w:hAnsi="Arial" w:cs="Arial"/>
                <w:sz w:val="16"/>
              </w:rPr>
            </w:pPr>
          </w:p>
        </w:tc>
      </w:tr>
      <w:tr w:rsidR="006D3892" w:rsidRPr="00B91F9E" w:rsidTr="00B42901">
        <w:trPr>
          <w:jc w:val="center"/>
        </w:trPr>
        <w:tc>
          <w:tcPr>
            <w:tcW w:w="3950" w:type="dxa"/>
            <w:vAlign w:val="center"/>
          </w:tcPr>
          <w:p w:rsidR="006D3892" w:rsidRPr="00B91F9E" w:rsidRDefault="006D3892" w:rsidP="008E5786">
            <w:pPr>
              <w:spacing w:before="20" w:after="20"/>
              <w:rPr>
                <w:rFonts w:ascii="Arial" w:hAnsi="Arial" w:cs="Arial"/>
                <w:sz w:val="16"/>
              </w:rPr>
            </w:pPr>
            <w:r w:rsidRPr="00B91F9E">
              <w:rPr>
                <w:rFonts w:ascii="Arial" w:hAnsi="Arial" w:cs="Arial"/>
                <w:sz w:val="16"/>
                <w:szCs w:val="16"/>
              </w:rPr>
              <w:t>Diagnostinės ultragarsinės medicinos priemonės / tyrimai</w:t>
            </w:r>
          </w:p>
        </w:tc>
        <w:tc>
          <w:tcPr>
            <w:tcW w:w="683" w:type="dxa"/>
            <w:vAlign w:val="center"/>
          </w:tcPr>
          <w:p w:rsidR="006D3892" w:rsidRPr="00B91F9E" w:rsidRDefault="006D3892" w:rsidP="002862E7">
            <w:pPr>
              <w:spacing w:line="360" w:lineRule="auto"/>
              <w:jc w:val="center"/>
              <w:rPr>
                <w:rFonts w:ascii="Arial" w:hAnsi="Arial" w:cs="Arial"/>
                <w:sz w:val="16"/>
              </w:rPr>
            </w:pPr>
            <w:r w:rsidRPr="00B91F9E">
              <w:rPr>
                <w:rFonts w:ascii="Arial" w:hAnsi="Arial" w:cs="Arial"/>
                <w:sz w:val="16"/>
              </w:rPr>
              <w:t>2</w:t>
            </w:r>
          </w:p>
        </w:tc>
        <w:tc>
          <w:tcPr>
            <w:tcW w:w="2243" w:type="dxa"/>
          </w:tcPr>
          <w:p w:rsidR="006D3892" w:rsidRPr="00B91F9E" w:rsidRDefault="006D3892" w:rsidP="0008647F">
            <w:pPr>
              <w:spacing w:line="360" w:lineRule="auto"/>
              <w:jc w:val="center"/>
              <w:rPr>
                <w:rFonts w:ascii="Arial" w:hAnsi="Arial" w:cs="Arial"/>
                <w:sz w:val="16"/>
              </w:rPr>
            </w:pPr>
          </w:p>
        </w:tc>
        <w:tc>
          <w:tcPr>
            <w:tcW w:w="2243" w:type="dxa"/>
          </w:tcPr>
          <w:p w:rsidR="006D3892" w:rsidRPr="00B91F9E" w:rsidRDefault="006D3892" w:rsidP="0008647F">
            <w:pPr>
              <w:spacing w:line="360" w:lineRule="auto"/>
              <w:jc w:val="center"/>
              <w:rPr>
                <w:rFonts w:ascii="Arial" w:hAnsi="Arial" w:cs="Arial"/>
                <w:sz w:val="16"/>
              </w:rPr>
            </w:pPr>
          </w:p>
        </w:tc>
      </w:tr>
      <w:tr w:rsidR="006D3892" w:rsidRPr="00B91F9E" w:rsidTr="00B42901">
        <w:trPr>
          <w:jc w:val="center"/>
        </w:trPr>
        <w:tc>
          <w:tcPr>
            <w:tcW w:w="3950" w:type="dxa"/>
            <w:vAlign w:val="center"/>
          </w:tcPr>
          <w:p w:rsidR="006D3892" w:rsidRPr="00B91F9E" w:rsidRDefault="006D3892" w:rsidP="0073205B">
            <w:pPr>
              <w:spacing w:before="20" w:after="20" w:line="360" w:lineRule="auto"/>
              <w:rPr>
                <w:rFonts w:ascii="Arial" w:hAnsi="Arial" w:cs="Arial"/>
                <w:sz w:val="16"/>
              </w:rPr>
            </w:pPr>
            <w:r w:rsidRPr="00B91F9E">
              <w:rPr>
                <w:rFonts w:ascii="Arial" w:hAnsi="Arial" w:cs="Arial"/>
                <w:sz w:val="16"/>
              </w:rPr>
              <w:t>Endoskop</w:t>
            </w:r>
            <w:r w:rsidR="0073205B">
              <w:rPr>
                <w:rFonts w:ascii="Arial" w:hAnsi="Arial" w:cs="Arial"/>
                <w:sz w:val="16"/>
              </w:rPr>
              <w:t>ai</w:t>
            </w:r>
            <w:r w:rsidRPr="00B91F9E">
              <w:rPr>
                <w:rFonts w:ascii="Arial" w:hAnsi="Arial" w:cs="Arial"/>
                <w:sz w:val="16"/>
              </w:rPr>
              <w:t xml:space="preserve"> / tyrimai</w:t>
            </w:r>
          </w:p>
        </w:tc>
        <w:tc>
          <w:tcPr>
            <w:tcW w:w="683" w:type="dxa"/>
            <w:vAlign w:val="center"/>
          </w:tcPr>
          <w:p w:rsidR="006D3892" w:rsidRPr="00B91F9E" w:rsidRDefault="006D3892" w:rsidP="002862E7">
            <w:pPr>
              <w:spacing w:line="360" w:lineRule="auto"/>
              <w:jc w:val="center"/>
              <w:rPr>
                <w:rFonts w:ascii="Arial" w:hAnsi="Arial" w:cs="Arial"/>
                <w:sz w:val="16"/>
              </w:rPr>
            </w:pPr>
            <w:r w:rsidRPr="00B91F9E">
              <w:rPr>
                <w:rFonts w:ascii="Arial" w:hAnsi="Arial" w:cs="Arial"/>
                <w:sz w:val="16"/>
              </w:rPr>
              <w:t>3</w:t>
            </w:r>
          </w:p>
        </w:tc>
        <w:tc>
          <w:tcPr>
            <w:tcW w:w="2243" w:type="dxa"/>
          </w:tcPr>
          <w:p w:rsidR="006D3892" w:rsidRPr="00B91F9E" w:rsidRDefault="006D3892" w:rsidP="0008647F">
            <w:pPr>
              <w:spacing w:line="360" w:lineRule="auto"/>
              <w:jc w:val="center"/>
              <w:rPr>
                <w:rFonts w:ascii="Arial" w:hAnsi="Arial" w:cs="Arial"/>
                <w:sz w:val="16"/>
              </w:rPr>
            </w:pPr>
          </w:p>
        </w:tc>
        <w:tc>
          <w:tcPr>
            <w:tcW w:w="2243" w:type="dxa"/>
          </w:tcPr>
          <w:p w:rsidR="006D3892" w:rsidRPr="00B91F9E" w:rsidRDefault="006D3892" w:rsidP="0008647F">
            <w:pPr>
              <w:spacing w:line="360" w:lineRule="auto"/>
              <w:jc w:val="center"/>
              <w:rPr>
                <w:rFonts w:ascii="Arial" w:hAnsi="Arial" w:cs="Arial"/>
                <w:sz w:val="16"/>
              </w:rPr>
            </w:pPr>
          </w:p>
        </w:tc>
      </w:tr>
      <w:tr w:rsidR="00355207" w:rsidRPr="00B91F9E" w:rsidTr="00B42901">
        <w:trPr>
          <w:jc w:val="center"/>
        </w:trPr>
        <w:tc>
          <w:tcPr>
            <w:tcW w:w="3950" w:type="dxa"/>
            <w:vAlign w:val="center"/>
          </w:tcPr>
          <w:p w:rsidR="00AB4E0D" w:rsidRPr="00B91F9E" w:rsidRDefault="0008647F" w:rsidP="007227BA">
            <w:pPr>
              <w:spacing w:before="20" w:after="20" w:line="360" w:lineRule="auto"/>
              <w:rPr>
                <w:rFonts w:ascii="Arial" w:hAnsi="Arial" w:cs="Arial"/>
                <w:sz w:val="16"/>
              </w:rPr>
            </w:pPr>
            <w:r w:rsidRPr="00B91F9E">
              <w:rPr>
                <w:rFonts w:ascii="Arial" w:hAnsi="Arial" w:cs="Arial"/>
                <w:sz w:val="16"/>
              </w:rPr>
              <w:t>Laboratoriniai tyrimai</w:t>
            </w:r>
            <w:r w:rsidR="00AB4E0D" w:rsidRPr="00B91F9E">
              <w:rPr>
                <w:rFonts w:ascii="Arial" w:hAnsi="Arial" w:cs="Arial"/>
                <w:sz w:val="16"/>
              </w:rPr>
              <w:t xml:space="preserve"> </w:t>
            </w:r>
          </w:p>
        </w:tc>
        <w:tc>
          <w:tcPr>
            <w:tcW w:w="683" w:type="dxa"/>
            <w:vAlign w:val="center"/>
          </w:tcPr>
          <w:p w:rsidR="00AB4E0D" w:rsidRPr="00B91F9E" w:rsidRDefault="004E0F49" w:rsidP="004E0F49">
            <w:pPr>
              <w:spacing w:line="360" w:lineRule="auto"/>
              <w:jc w:val="center"/>
              <w:rPr>
                <w:rFonts w:ascii="Arial" w:hAnsi="Arial" w:cs="Arial"/>
                <w:sz w:val="16"/>
              </w:rPr>
            </w:pPr>
            <w:r w:rsidRPr="00B91F9E">
              <w:rPr>
                <w:rFonts w:ascii="Arial" w:hAnsi="Arial" w:cs="Arial"/>
                <w:sz w:val="16"/>
              </w:rPr>
              <w:t>4</w:t>
            </w:r>
          </w:p>
        </w:tc>
        <w:tc>
          <w:tcPr>
            <w:tcW w:w="2243" w:type="dxa"/>
          </w:tcPr>
          <w:p w:rsidR="00AB4E0D" w:rsidRPr="00B91F9E" w:rsidRDefault="0008647F" w:rsidP="0008647F">
            <w:pPr>
              <w:spacing w:line="360" w:lineRule="auto"/>
              <w:jc w:val="center"/>
              <w:rPr>
                <w:rFonts w:ascii="Arial" w:hAnsi="Arial" w:cs="Arial"/>
                <w:sz w:val="16"/>
              </w:rPr>
            </w:pPr>
            <w:r w:rsidRPr="00B91F9E">
              <w:rPr>
                <w:rFonts w:ascii="Arial" w:hAnsi="Arial" w:cs="Arial"/>
                <w:sz w:val="16"/>
              </w:rPr>
              <w:t>X</w:t>
            </w:r>
          </w:p>
        </w:tc>
        <w:tc>
          <w:tcPr>
            <w:tcW w:w="2243" w:type="dxa"/>
          </w:tcPr>
          <w:p w:rsidR="00AB4E0D" w:rsidRPr="00B91F9E" w:rsidRDefault="00AB4E0D" w:rsidP="0008647F">
            <w:pPr>
              <w:spacing w:line="360" w:lineRule="auto"/>
              <w:jc w:val="center"/>
              <w:rPr>
                <w:rFonts w:ascii="Arial" w:hAnsi="Arial" w:cs="Arial"/>
                <w:sz w:val="16"/>
              </w:rPr>
            </w:pPr>
          </w:p>
        </w:tc>
      </w:tr>
    </w:tbl>
    <w:p w:rsidR="00AB4E0D" w:rsidRPr="00B91F9E" w:rsidRDefault="00AB4E0D" w:rsidP="00AB4E0D">
      <w:pPr>
        <w:spacing w:line="480" w:lineRule="auto"/>
        <w:jc w:val="center"/>
        <w:rPr>
          <w:rFonts w:ascii="Arial" w:hAnsi="Arial" w:cs="Arial"/>
          <w:b/>
          <w:caps/>
          <w:sz w:val="18"/>
        </w:rPr>
      </w:pPr>
      <w:r w:rsidRPr="00B91F9E">
        <w:rPr>
          <w:rFonts w:ascii="Arial" w:hAnsi="Arial" w:cs="Arial"/>
          <w:b/>
          <w:caps/>
          <w:sz w:val="18"/>
        </w:rPr>
        <w:br w:type="page"/>
      </w:r>
    </w:p>
    <w:p w:rsidR="00BF20CD" w:rsidRDefault="00BF20CD" w:rsidP="00BF20CD">
      <w:pPr>
        <w:spacing w:line="480" w:lineRule="auto"/>
        <w:jc w:val="center"/>
        <w:rPr>
          <w:rFonts w:ascii="Arial" w:hAnsi="Arial" w:cs="Arial"/>
          <w:b/>
          <w:caps/>
          <w:sz w:val="18"/>
        </w:rPr>
      </w:pPr>
    </w:p>
    <w:p w:rsidR="008A65FA" w:rsidRPr="00B91F9E" w:rsidRDefault="00356D60" w:rsidP="00BF20CD">
      <w:pPr>
        <w:spacing w:line="480" w:lineRule="auto"/>
        <w:jc w:val="center"/>
        <w:rPr>
          <w:rFonts w:ascii="Arial" w:hAnsi="Arial" w:cs="Arial"/>
          <w:b/>
          <w:caps/>
          <w:sz w:val="18"/>
        </w:rPr>
      </w:pPr>
      <w:r w:rsidRPr="00B91F9E">
        <w:rPr>
          <w:rFonts w:ascii="Arial" w:hAnsi="Arial" w:cs="Arial"/>
          <w:b/>
          <w:caps/>
          <w:sz w:val="18"/>
        </w:rPr>
        <w:t>3</w:t>
      </w:r>
      <w:r w:rsidR="008A65FA" w:rsidRPr="00B91F9E">
        <w:rPr>
          <w:rFonts w:ascii="Arial" w:hAnsi="Arial" w:cs="Arial"/>
          <w:b/>
          <w:caps/>
          <w:sz w:val="18"/>
        </w:rPr>
        <w:t>. medicin</w:t>
      </w:r>
      <w:r w:rsidR="00C4309B" w:rsidRPr="00B91F9E">
        <w:rPr>
          <w:rFonts w:ascii="Arial" w:hAnsi="Arial" w:cs="Arial"/>
          <w:b/>
          <w:caps/>
          <w:sz w:val="18"/>
        </w:rPr>
        <w:t>inė</w:t>
      </w:r>
      <w:r w:rsidR="008A65FA" w:rsidRPr="00B91F9E">
        <w:rPr>
          <w:rFonts w:ascii="Arial" w:hAnsi="Arial" w:cs="Arial"/>
          <w:b/>
          <w:caps/>
          <w:sz w:val="18"/>
        </w:rPr>
        <w:t>S reabilitacijos veikla</w:t>
      </w:r>
    </w:p>
    <w:tbl>
      <w:tblPr>
        <w:tblW w:w="8037"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000" w:firstRow="0" w:lastRow="0" w:firstColumn="0" w:lastColumn="0" w:noHBand="0" w:noVBand="0"/>
      </w:tblPr>
      <w:tblGrid>
        <w:gridCol w:w="3631"/>
        <w:gridCol w:w="509"/>
        <w:gridCol w:w="1813"/>
        <w:gridCol w:w="2084"/>
      </w:tblGrid>
      <w:tr w:rsidR="00355207" w:rsidRPr="00B91F9E" w:rsidTr="00D71015">
        <w:trPr>
          <w:cantSplit/>
          <w:trHeight w:val="577"/>
          <w:jc w:val="center"/>
        </w:trPr>
        <w:tc>
          <w:tcPr>
            <w:tcW w:w="3631" w:type="dxa"/>
            <w:vAlign w:val="center"/>
          </w:tcPr>
          <w:p w:rsidR="00B12C7D" w:rsidRPr="00B91F9E" w:rsidRDefault="00B12C7D" w:rsidP="007227BA">
            <w:pPr>
              <w:spacing w:before="40" w:after="40"/>
              <w:jc w:val="center"/>
              <w:rPr>
                <w:rFonts w:ascii="Arial" w:hAnsi="Arial" w:cs="Arial"/>
                <w:b/>
                <w:caps/>
                <w:sz w:val="18"/>
              </w:rPr>
            </w:pPr>
            <w:r w:rsidRPr="00B91F9E">
              <w:rPr>
                <w:rFonts w:ascii="Arial" w:hAnsi="Arial" w:cs="Arial"/>
                <w:sz w:val="16"/>
              </w:rPr>
              <w:t>Pavadinimas</w:t>
            </w:r>
          </w:p>
        </w:tc>
        <w:tc>
          <w:tcPr>
            <w:tcW w:w="509" w:type="dxa"/>
            <w:vAlign w:val="center"/>
          </w:tcPr>
          <w:p w:rsidR="00B12C7D" w:rsidRPr="00B91F9E" w:rsidRDefault="00B12C7D" w:rsidP="007227BA">
            <w:pPr>
              <w:spacing w:before="40" w:after="40"/>
              <w:jc w:val="center"/>
              <w:rPr>
                <w:rFonts w:ascii="Arial" w:hAnsi="Arial" w:cs="Arial"/>
                <w:b/>
                <w:caps/>
                <w:sz w:val="18"/>
              </w:rPr>
            </w:pPr>
            <w:r w:rsidRPr="00B91F9E">
              <w:rPr>
                <w:rFonts w:ascii="Arial" w:hAnsi="Arial" w:cs="Arial"/>
                <w:sz w:val="16"/>
              </w:rPr>
              <w:t>Eil. nr.</w:t>
            </w:r>
          </w:p>
        </w:tc>
        <w:tc>
          <w:tcPr>
            <w:tcW w:w="1813" w:type="dxa"/>
            <w:vAlign w:val="center"/>
          </w:tcPr>
          <w:p w:rsidR="00B12C7D" w:rsidRPr="00B91F9E" w:rsidRDefault="00B12C7D" w:rsidP="007227BA">
            <w:pPr>
              <w:spacing w:before="40" w:after="40"/>
              <w:jc w:val="center"/>
              <w:rPr>
                <w:rFonts w:ascii="Arial" w:hAnsi="Arial" w:cs="Arial"/>
                <w:b/>
                <w:caps/>
                <w:sz w:val="18"/>
              </w:rPr>
            </w:pPr>
            <w:r w:rsidRPr="00B91F9E">
              <w:rPr>
                <w:rFonts w:ascii="Arial" w:hAnsi="Arial" w:cs="Arial"/>
                <w:sz w:val="16"/>
              </w:rPr>
              <w:t>Iš viso atlikta procedūrų</w:t>
            </w:r>
            <w:r w:rsidR="003A409B" w:rsidRPr="00B91F9E">
              <w:rPr>
                <w:rFonts w:ascii="Arial" w:hAnsi="Arial" w:cs="Arial"/>
                <w:sz w:val="16"/>
              </w:rPr>
              <w:t xml:space="preserve"> / seansų</w:t>
            </w:r>
          </w:p>
        </w:tc>
        <w:tc>
          <w:tcPr>
            <w:tcW w:w="2084" w:type="dxa"/>
            <w:vAlign w:val="center"/>
          </w:tcPr>
          <w:p w:rsidR="00B12C7D" w:rsidRPr="00B91F9E" w:rsidRDefault="00B12C7D" w:rsidP="008F0930">
            <w:pPr>
              <w:spacing w:before="40" w:after="40"/>
              <w:jc w:val="center"/>
              <w:rPr>
                <w:rFonts w:ascii="Arial" w:hAnsi="Arial" w:cs="Arial"/>
                <w:b/>
                <w:caps/>
                <w:sz w:val="18"/>
              </w:rPr>
            </w:pPr>
            <w:r w:rsidRPr="00B91F9E">
              <w:rPr>
                <w:rFonts w:ascii="Arial" w:hAnsi="Arial" w:cs="Arial"/>
                <w:sz w:val="16"/>
              </w:rPr>
              <w:t>Atlikta procedūrų</w:t>
            </w:r>
            <w:r w:rsidR="003A409B" w:rsidRPr="00B91F9E">
              <w:rPr>
                <w:rFonts w:ascii="Arial" w:hAnsi="Arial" w:cs="Arial"/>
                <w:sz w:val="16"/>
              </w:rPr>
              <w:t xml:space="preserve"> / seansų</w:t>
            </w:r>
            <w:r w:rsidRPr="00B91F9E">
              <w:rPr>
                <w:rFonts w:ascii="Arial" w:hAnsi="Arial" w:cs="Arial"/>
                <w:sz w:val="16"/>
              </w:rPr>
              <w:t xml:space="preserve"> 0–17 m.</w:t>
            </w:r>
            <w:r w:rsidR="008F0930">
              <w:rPr>
                <w:rFonts w:ascii="Arial" w:hAnsi="Arial" w:cs="Arial"/>
                <w:sz w:val="16"/>
              </w:rPr>
              <w:t xml:space="preserve"> </w:t>
            </w:r>
            <w:r w:rsidR="008F0930" w:rsidRPr="00B91F9E">
              <w:rPr>
                <w:rFonts w:ascii="Arial" w:hAnsi="Arial" w:cs="Arial"/>
                <w:sz w:val="16"/>
              </w:rPr>
              <w:t>vaikams</w:t>
            </w:r>
          </w:p>
        </w:tc>
      </w:tr>
      <w:tr w:rsidR="00355207" w:rsidRPr="00B91F9E" w:rsidTr="00D71015">
        <w:trPr>
          <w:trHeight w:hRule="exact" w:val="282"/>
          <w:jc w:val="center"/>
        </w:trPr>
        <w:tc>
          <w:tcPr>
            <w:tcW w:w="3631" w:type="dxa"/>
            <w:tcBorders>
              <w:top w:val="single" w:sz="6" w:space="0" w:color="auto"/>
              <w:bottom w:val="single" w:sz="12" w:space="0" w:color="auto"/>
            </w:tcBorders>
            <w:vAlign w:val="center"/>
          </w:tcPr>
          <w:p w:rsidR="00B12C7D" w:rsidRPr="00B91F9E" w:rsidRDefault="00B12C7D" w:rsidP="009027F9">
            <w:pPr>
              <w:jc w:val="center"/>
              <w:rPr>
                <w:rFonts w:ascii="Arial" w:hAnsi="Arial" w:cs="Arial"/>
                <w:b/>
                <w:caps/>
                <w:sz w:val="16"/>
              </w:rPr>
            </w:pPr>
            <w:r w:rsidRPr="00B91F9E">
              <w:rPr>
                <w:rFonts w:ascii="Arial" w:hAnsi="Arial" w:cs="Arial"/>
                <w:b/>
                <w:caps/>
                <w:sz w:val="16"/>
              </w:rPr>
              <w:t>A</w:t>
            </w:r>
          </w:p>
        </w:tc>
        <w:tc>
          <w:tcPr>
            <w:tcW w:w="509" w:type="dxa"/>
            <w:tcBorders>
              <w:top w:val="single" w:sz="6" w:space="0" w:color="auto"/>
              <w:bottom w:val="single" w:sz="12" w:space="0" w:color="auto"/>
            </w:tcBorders>
            <w:vAlign w:val="center"/>
          </w:tcPr>
          <w:p w:rsidR="00B12C7D" w:rsidRPr="00B91F9E" w:rsidRDefault="00B12C7D" w:rsidP="009027F9">
            <w:pPr>
              <w:jc w:val="center"/>
              <w:rPr>
                <w:rFonts w:ascii="Arial" w:hAnsi="Arial" w:cs="Arial"/>
                <w:b/>
                <w:caps/>
                <w:sz w:val="16"/>
              </w:rPr>
            </w:pPr>
            <w:r w:rsidRPr="00B91F9E">
              <w:rPr>
                <w:rFonts w:ascii="Arial" w:hAnsi="Arial" w:cs="Arial"/>
                <w:b/>
                <w:caps/>
                <w:sz w:val="16"/>
              </w:rPr>
              <w:t>B</w:t>
            </w:r>
          </w:p>
        </w:tc>
        <w:tc>
          <w:tcPr>
            <w:tcW w:w="1813" w:type="dxa"/>
            <w:tcBorders>
              <w:top w:val="single" w:sz="6" w:space="0" w:color="auto"/>
              <w:bottom w:val="single" w:sz="12" w:space="0" w:color="auto"/>
            </w:tcBorders>
            <w:vAlign w:val="center"/>
          </w:tcPr>
          <w:p w:rsidR="00B12C7D" w:rsidRPr="00B91F9E" w:rsidRDefault="00B12C7D" w:rsidP="009027F9">
            <w:pPr>
              <w:jc w:val="center"/>
              <w:rPr>
                <w:rFonts w:ascii="Arial" w:hAnsi="Arial" w:cs="Arial"/>
                <w:b/>
                <w:caps/>
                <w:sz w:val="16"/>
              </w:rPr>
            </w:pPr>
            <w:r w:rsidRPr="00B91F9E">
              <w:rPr>
                <w:rFonts w:ascii="Arial" w:hAnsi="Arial" w:cs="Arial"/>
                <w:b/>
                <w:caps/>
                <w:sz w:val="16"/>
              </w:rPr>
              <w:t>1</w:t>
            </w:r>
          </w:p>
        </w:tc>
        <w:tc>
          <w:tcPr>
            <w:tcW w:w="2084" w:type="dxa"/>
            <w:tcBorders>
              <w:top w:val="single" w:sz="6" w:space="0" w:color="auto"/>
              <w:bottom w:val="single" w:sz="12" w:space="0" w:color="auto"/>
            </w:tcBorders>
            <w:vAlign w:val="center"/>
          </w:tcPr>
          <w:p w:rsidR="00B12C7D" w:rsidRPr="00B91F9E" w:rsidRDefault="00B12C7D" w:rsidP="009027F9">
            <w:pPr>
              <w:jc w:val="center"/>
              <w:rPr>
                <w:rFonts w:ascii="Arial" w:hAnsi="Arial" w:cs="Arial"/>
                <w:b/>
                <w:i/>
                <w:caps/>
                <w:sz w:val="16"/>
              </w:rPr>
            </w:pPr>
            <w:r w:rsidRPr="00B91F9E">
              <w:rPr>
                <w:rFonts w:ascii="Arial" w:hAnsi="Arial" w:cs="Arial"/>
                <w:b/>
                <w:i/>
                <w:caps/>
                <w:sz w:val="16"/>
              </w:rPr>
              <w:t>2</w:t>
            </w:r>
          </w:p>
        </w:tc>
      </w:tr>
      <w:tr w:rsidR="00355207" w:rsidRPr="00B91F9E" w:rsidTr="00D71015">
        <w:trPr>
          <w:jc w:val="center"/>
        </w:trPr>
        <w:tc>
          <w:tcPr>
            <w:tcW w:w="3631" w:type="dxa"/>
            <w:tcBorders>
              <w:top w:val="single" w:sz="12" w:space="0" w:color="auto"/>
            </w:tcBorders>
          </w:tcPr>
          <w:p w:rsidR="00B12C7D" w:rsidRPr="00B91F9E" w:rsidRDefault="00B12C7D" w:rsidP="007227BA">
            <w:pPr>
              <w:spacing w:before="40" w:after="40" w:line="360" w:lineRule="auto"/>
              <w:rPr>
                <w:rFonts w:ascii="Arial" w:hAnsi="Arial" w:cs="Arial"/>
                <w:sz w:val="16"/>
              </w:rPr>
            </w:pPr>
            <w:r w:rsidRPr="00B91F9E">
              <w:rPr>
                <w:rFonts w:ascii="Arial" w:hAnsi="Arial" w:cs="Arial"/>
                <w:sz w:val="16"/>
              </w:rPr>
              <w:t>Fizioterapijos procedūros</w:t>
            </w:r>
            <w:r w:rsidR="00DE3B87">
              <w:rPr>
                <w:rFonts w:ascii="Arial" w:hAnsi="Arial" w:cs="Arial"/>
                <w:sz w:val="16"/>
              </w:rPr>
              <w:t>*</w:t>
            </w:r>
            <w:r w:rsidRPr="00B91F9E">
              <w:rPr>
                <w:rFonts w:ascii="Arial" w:hAnsi="Arial" w:cs="Arial"/>
                <w:sz w:val="16"/>
              </w:rPr>
              <w:t xml:space="preserve"> </w:t>
            </w:r>
          </w:p>
        </w:tc>
        <w:tc>
          <w:tcPr>
            <w:tcW w:w="509" w:type="dxa"/>
            <w:tcBorders>
              <w:top w:val="single" w:sz="12" w:space="0" w:color="auto"/>
            </w:tcBorders>
          </w:tcPr>
          <w:p w:rsidR="00B12C7D" w:rsidRPr="00B91F9E" w:rsidRDefault="00B12C7D" w:rsidP="007227BA">
            <w:pPr>
              <w:spacing w:before="60" w:after="60" w:line="360" w:lineRule="auto"/>
              <w:jc w:val="center"/>
              <w:rPr>
                <w:rFonts w:ascii="Arial" w:hAnsi="Arial" w:cs="Arial"/>
                <w:sz w:val="16"/>
              </w:rPr>
            </w:pPr>
            <w:r w:rsidRPr="00B91F9E">
              <w:rPr>
                <w:rFonts w:ascii="Arial" w:hAnsi="Arial" w:cs="Arial"/>
                <w:sz w:val="16"/>
              </w:rPr>
              <w:t>1</w:t>
            </w:r>
          </w:p>
        </w:tc>
        <w:tc>
          <w:tcPr>
            <w:tcW w:w="1813" w:type="dxa"/>
            <w:tcBorders>
              <w:top w:val="single" w:sz="12" w:space="0" w:color="auto"/>
            </w:tcBorders>
          </w:tcPr>
          <w:p w:rsidR="00B12C7D" w:rsidRPr="00B91F9E" w:rsidRDefault="00B12C7D" w:rsidP="007227BA">
            <w:pPr>
              <w:spacing w:line="360" w:lineRule="auto"/>
              <w:jc w:val="center"/>
              <w:rPr>
                <w:rFonts w:ascii="Arial" w:hAnsi="Arial" w:cs="Arial"/>
                <w:b/>
                <w:caps/>
                <w:sz w:val="18"/>
              </w:rPr>
            </w:pPr>
          </w:p>
        </w:tc>
        <w:tc>
          <w:tcPr>
            <w:tcW w:w="2084" w:type="dxa"/>
            <w:tcBorders>
              <w:top w:val="single" w:sz="12" w:space="0" w:color="auto"/>
            </w:tcBorders>
          </w:tcPr>
          <w:p w:rsidR="00B12C7D" w:rsidRPr="00B91F9E" w:rsidRDefault="00B12C7D" w:rsidP="007227BA">
            <w:pPr>
              <w:spacing w:line="360" w:lineRule="auto"/>
              <w:jc w:val="center"/>
              <w:rPr>
                <w:rFonts w:ascii="Arial" w:hAnsi="Arial" w:cs="Arial"/>
                <w:b/>
                <w:i/>
                <w:caps/>
                <w:sz w:val="18"/>
              </w:rPr>
            </w:pPr>
          </w:p>
        </w:tc>
      </w:tr>
      <w:tr w:rsidR="00D71015" w:rsidRPr="00B91F9E" w:rsidTr="00D71015">
        <w:trPr>
          <w:jc w:val="center"/>
        </w:trPr>
        <w:tc>
          <w:tcPr>
            <w:tcW w:w="3631" w:type="dxa"/>
          </w:tcPr>
          <w:p w:rsidR="00D71015" w:rsidRPr="00B91F9E" w:rsidRDefault="00D71015" w:rsidP="00D71015">
            <w:pPr>
              <w:spacing w:before="40" w:after="40" w:line="360" w:lineRule="auto"/>
              <w:rPr>
                <w:rFonts w:ascii="Arial" w:hAnsi="Arial" w:cs="Arial"/>
                <w:sz w:val="16"/>
              </w:rPr>
            </w:pPr>
            <w:r w:rsidRPr="00B91F9E">
              <w:rPr>
                <w:rFonts w:ascii="Arial" w:hAnsi="Arial" w:cs="Arial"/>
                <w:sz w:val="16"/>
              </w:rPr>
              <w:t xml:space="preserve">Hidroterapija, </w:t>
            </w:r>
            <w:proofErr w:type="spellStart"/>
            <w:r w:rsidRPr="00B91F9E">
              <w:rPr>
                <w:rFonts w:ascii="Arial" w:hAnsi="Arial" w:cs="Arial"/>
                <w:sz w:val="16"/>
              </w:rPr>
              <w:t>balneoterapija</w:t>
            </w:r>
            <w:proofErr w:type="spellEnd"/>
            <w:r w:rsidRPr="00B91F9E">
              <w:rPr>
                <w:rFonts w:ascii="Arial" w:hAnsi="Arial" w:cs="Arial"/>
                <w:sz w:val="16"/>
              </w:rPr>
              <w:t xml:space="preserve">, </w:t>
            </w:r>
            <w:proofErr w:type="spellStart"/>
            <w:r w:rsidRPr="00B91F9E">
              <w:rPr>
                <w:rFonts w:ascii="Arial" w:hAnsi="Arial" w:cs="Arial"/>
                <w:sz w:val="16"/>
              </w:rPr>
              <w:t>peloidoterapija</w:t>
            </w:r>
            <w:proofErr w:type="spellEnd"/>
          </w:p>
        </w:tc>
        <w:tc>
          <w:tcPr>
            <w:tcW w:w="509" w:type="dxa"/>
          </w:tcPr>
          <w:p w:rsidR="00D71015" w:rsidRPr="00B91F9E" w:rsidRDefault="00D71015" w:rsidP="00E33CCE">
            <w:pPr>
              <w:spacing w:before="60" w:after="60" w:line="360" w:lineRule="auto"/>
              <w:jc w:val="center"/>
              <w:rPr>
                <w:rFonts w:ascii="Arial" w:hAnsi="Arial" w:cs="Arial"/>
                <w:sz w:val="16"/>
              </w:rPr>
            </w:pPr>
            <w:r w:rsidRPr="00B91F9E">
              <w:rPr>
                <w:rFonts w:ascii="Arial" w:hAnsi="Arial" w:cs="Arial"/>
                <w:sz w:val="16"/>
              </w:rPr>
              <w:t>2</w:t>
            </w:r>
          </w:p>
        </w:tc>
        <w:tc>
          <w:tcPr>
            <w:tcW w:w="1813" w:type="dxa"/>
          </w:tcPr>
          <w:p w:rsidR="00D71015" w:rsidRPr="00B91F9E" w:rsidRDefault="00D71015" w:rsidP="00E33CCE">
            <w:pPr>
              <w:spacing w:line="360" w:lineRule="auto"/>
              <w:jc w:val="center"/>
              <w:rPr>
                <w:rFonts w:ascii="Arial" w:hAnsi="Arial" w:cs="Arial"/>
                <w:b/>
                <w:caps/>
                <w:sz w:val="18"/>
              </w:rPr>
            </w:pPr>
          </w:p>
        </w:tc>
        <w:tc>
          <w:tcPr>
            <w:tcW w:w="2084" w:type="dxa"/>
          </w:tcPr>
          <w:p w:rsidR="00D71015" w:rsidRPr="00B91F9E" w:rsidRDefault="00D71015" w:rsidP="00E33CCE">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B12C7D" w:rsidP="007227BA">
            <w:pPr>
              <w:spacing w:before="40" w:after="40" w:line="360" w:lineRule="auto"/>
              <w:rPr>
                <w:rFonts w:ascii="Arial" w:hAnsi="Arial" w:cs="Arial"/>
                <w:sz w:val="16"/>
              </w:rPr>
            </w:pPr>
            <w:r w:rsidRPr="00B91F9E">
              <w:rPr>
                <w:rFonts w:ascii="Arial" w:hAnsi="Arial" w:cs="Arial"/>
                <w:sz w:val="16"/>
              </w:rPr>
              <w:t>Masažo procedūros</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3</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B12C7D" w:rsidP="007227BA">
            <w:pPr>
              <w:spacing w:before="40" w:after="40" w:line="360" w:lineRule="auto"/>
              <w:rPr>
                <w:rFonts w:ascii="Arial" w:hAnsi="Arial" w:cs="Arial"/>
                <w:sz w:val="16"/>
              </w:rPr>
            </w:pPr>
            <w:proofErr w:type="spellStart"/>
            <w:r w:rsidRPr="00B91F9E">
              <w:rPr>
                <w:rFonts w:ascii="Arial" w:hAnsi="Arial" w:cs="Arial"/>
                <w:sz w:val="16"/>
              </w:rPr>
              <w:t>Kineziterapijos</w:t>
            </w:r>
            <w:proofErr w:type="spellEnd"/>
            <w:r w:rsidRPr="00B91F9E">
              <w:rPr>
                <w:rFonts w:ascii="Arial" w:hAnsi="Arial" w:cs="Arial"/>
                <w:sz w:val="16"/>
              </w:rPr>
              <w:t xml:space="preserve"> procedūros</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4</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B12C7D" w:rsidP="007227BA">
            <w:pPr>
              <w:spacing w:before="40" w:after="40" w:line="360" w:lineRule="auto"/>
              <w:rPr>
                <w:rFonts w:ascii="Arial" w:hAnsi="Arial" w:cs="Arial"/>
                <w:sz w:val="16"/>
              </w:rPr>
            </w:pPr>
            <w:proofErr w:type="spellStart"/>
            <w:r w:rsidRPr="00B91F9E">
              <w:rPr>
                <w:rFonts w:ascii="Arial" w:hAnsi="Arial" w:cs="Arial"/>
                <w:sz w:val="16"/>
              </w:rPr>
              <w:t>Ergoterapijos</w:t>
            </w:r>
            <w:proofErr w:type="spellEnd"/>
            <w:r w:rsidRPr="00B91F9E">
              <w:rPr>
                <w:rFonts w:ascii="Arial" w:hAnsi="Arial" w:cs="Arial"/>
                <w:sz w:val="16"/>
              </w:rPr>
              <w:t xml:space="preserve"> procedūros</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5</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B12C7D" w:rsidP="007227BA">
            <w:pPr>
              <w:spacing w:before="40" w:after="40" w:line="360" w:lineRule="auto"/>
              <w:rPr>
                <w:rFonts w:ascii="Arial" w:hAnsi="Arial" w:cs="Arial"/>
                <w:sz w:val="16"/>
              </w:rPr>
            </w:pPr>
            <w:r w:rsidRPr="00B91F9E">
              <w:rPr>
                <w:rFonts w:ascii="Arial" w:hAnsi="Arial" w:cs="Arial"/>
                <w:sz w:val="16"/>
              </w:rPr>
              <w:t>Psichoterapijos seansai</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6</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71582B" w:rsidP="0071582B">
            <w:pPr>
              <w:spacing w:before="40" w:after="40" w:line="360" w:lineRule="auto"/>
              <w:rPr>
                <w:rFonts w:ascii="Arial" w:hAnsi="Arial" w:cs="Arial"/>
                <w:sz w:val="16"/>
              </w:rPr>
            </w:pPr>
            <w:r w:rsidRPr="00B91F9E">
              <w:rPr>
                <w:rFonts w:ascii="Arial" w:hAnsi="Arial" w:cs="Arial"/>
                <w:sz w:val="16"/>
              </w:rPr>
              <w:t>Medicinos p</w:t>
            </w:r>
            <w:r w:rsidR="00B12C7D" w:rsidRPr="00B91F9E">
              <w:rPr>
                <w:rFonts w:ascii="Arial" w:hAnsi="Arial" w:cs="Arial"/>
                <w:sz w:val="16"/>
              </w:rPr>
              <w:t xml:space="preserve">sichologo </w:t>
            </w:r>
            <w:r w:rsidR="00C4309B" w:rsidRPr="00B91F9E">
              <w:rPr>
                <w:rFonts w:ascii="Arial" w:hAnsi="Arial" w:cs="Arial"/>
                <w:sz w:val="16"/>
              </w:rPr>
              <w:t>paslaugos</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7</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B12C7D" w:rsidP="007227BA">
            <w:pPr>
              <w:spacing w:before="40" w:after="40" w:line="360" w:lineRule="auto"/>
              <w:rPr>
                <w:rFonts w:ascii="Arial" w:hAnsi="Arial" w:cs="Arial"/>
                <w:sz w:val="16"/>
              </w:rPr>
            </w:pPr>
            <w:r w:rsidRPr="00B91F9E">
              <w:rPr>
                <w:rFonts w:ascii="Arial" w:hAnsi="Arial" w:cs="Arial"/>
                <w:sz w:val="16"/>
              </w:rPr>
              <w:t>Socialinio darbuotojo paslaugos</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8</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r w:rsidR="00355207" w:rsidRPr="00B91F9E" w:rsidTr="00D71015">
        <w:trPr>
          <w:jc w:val="center"/>
        </w:trPr>
        <w:tc>
          <w:tcPr>
            <w:tcW w:w="3631" w:type="dxa"/>
          </w:tcPr>
          <w:p w:rsidR="00B12C7D" w:rsidRPr="00B91F9E" w:rsidRDefault="00B12C7D" w:rsidP="00184D32">
            <w:pPr>
              <w:spacing w:before="40" w:after="40" w:line="360" w:lineRule="auto"/>
              <w:rPr>
                <w:rFonts w:ascii="Arial" w:hAnsi="Arial" w:cs="Arial"/>
                <w:sz w:val="16"/>
              </w:rPr>
            </w:pPr>
            <w:r w:rsidRPr="00B91F9E">
              <w:rPr>
                <w:rFonts w:ascii="Arial" w:hAnsi="Arial" w:cs="Arial"/>
                <w:sz w:val="16"/>
              </w:rPr>
              <w:t>Logo</w:t>
            </w:r>
            <w:r w:rsidR="00184D32">
              <w:rPr>
                <w:rFonts w:ascii="Arial" w:hAnsi="Arial" w:cs="Arial"/>
                <w:sz w:val="16"/>
              </w:rPr>
              <w:t>terapeuto</w:t>
            </w:r>
            <w:r w:rsidRPr="00B91F9E">
              <w:rPr>
                <w:rFonts w:ascii="Arial" w:hAnsi="Arial" w:cs="Arial"/>
                <w:sz w:val="16"/>
              </w:rPr>
              <w:t xml:space="preserve"> paslaugos</w:t>
            </w:r>
          </w:p>
        </w:tc>
        <w:tc>
          <w:tcPr>
            <w:tcW w:w="509" w:type="dxa"/>
          </w:tcPr>
          <w:p w:rsidR="00B12C7D" w:rsidRPr="00B91F9E" w:rsidRDefault="00D71015" w:rsidP="00D71015">
            <w:pPr>
              <w:spacing w:before="60" w:after="60" w:line="360" w:lineRule="auto"/>
              <w:jc w:val="center"/>
              <w:rPr>
                <w:rFonts w:ascii="Arial" w:hAnsi="Arial" w:cs="Arial"/>
                <w:sz w:val="16"/>
              </w:rPr>
            </w:pPr>
            <w:r w:rsidRPr="00B91F9E">
              <w:rPr>
                <w:rFonts w:ascii="Arial" w:hAnsi="Arial" w:cs="Arial"/>
                <w:sz w:val="16"/>
              </w:rPr>
              <w:t>9</w:t>
            </w:r>
          </w:p>
        </w:tc>
        <w:tc>
          <w:tcPr>
            <w:tcW w:w="1813" w:type="dxa"/>
          </w:tcPr>
          <w:p w:rsidR="00B12C7D" w:rsidRPr="00B91F9E" w:rsidRDefault="00B12C7D" w:rsidP="007227BA">
            <w:pPr>
              <w:spacing w:line="360" w:lineRule="auto"/>
              <w:jc w:val="center"/>
              <w:rPr>
                <w:rFonts w:ascii="Arial" w:hAnsi="Arial" w:cs="Arial"/>
                <w:b/>
                <w:caps/>
                <w:sz w:val="18"/>
              </w:rPr>
            </w:pPr>
          </w:p>
        </w:tc>
        <w:tc>
          <w:tcPr>
            <w:tcW w:w="2084" w:type="dxa"/>
          </w:tcPr>
          <w:p w:rsidR="00B12C7D" w:rsidRPr="00B91F9E" w:rsidRDefault="00B12C7D" w:rsidP="007227BA">
            <w:pPr>
              <w:spacing w:line="360" w:lineRule="auto"/>
              <w:jc w:val="center"/>
              <w:rPr>
                <w:rFonts w:ascii="Arial" w:hAnsi="Arial" w:cs="Arial"/>
                <w:b/>
                <w:i/>
                <w:caps/>
                <w:sz w:val="18"/>
              </w:rPr>
            </w:pPr>
          </w:p>
        </w:tc>
      </w:tr>
    </w:tbl>
    <w:p w:rsidR="00DE3B87" w:rsidRPr="00E755EF" w:rsidRDefault="00DE3B87" w:rsidP="00DE3B87">
      <w:pPr>
        <w:rPr>
          <w:rFonts w:ascii="Arial" w:hAnsi="Arial" w:cs="Arial"/>
          <w:sz w:val="16"/>
          <w:szCs w:val="16"/>
        </w:rPr>
      </w:pPr>
      <w:r w:rsidRPr="00E755EF">
        <w:rPr>
          <w:rFonts w:ascii="Arial" w:hAnsi="Arial" w:cs="Arial"/>
          <w:sz w:val="16"/>
          <w:szCs w:val="16"/>
        </w:rPr>
        <w:t xml:space="preserve">          </w:t>
      </w:r>
      <w:r>
        <w:rPr>
          <w:rFonts w:ascii="Arial" w:hAnsi="Arial" w:cs="Arial"/>
          <w:sz w:val="16"/>
          <w:szCs w:val="16"/>
        </w:rPr>
        <w:t xml:space="preserve">          </w:t>
      </w:r>
      <w:r w:rsidRPr="00E755EF">
        <w:rPr>
          <w:rFonts w:ascii="Arial" w:hAnsi="Arial" w:cs="Arial"/>
          <w:sz w:val="16"/>
          <w:szCs w:val="16"/>
        </w:rPr>
        <w:t xml:space="preserve">* be </w:t>
      </w:r>
      <w:r>
        <w:rPr>
          <w:rFonts w:ascii="Arial" w:hAnsi="Arial" w:cs="Arial"/>
          <w:sz w:val="16"/>
          <w:szCs w:val="16"/>
        </w:rPr>
        <w:t>h</w:t>
      </w:r>
      <w:r w:rsidRPr="00E755EF">
        <w:rPr>
          <w:rFonts w:ascii="Arial" w:hAnsi="Arial" w:cs="Arial"/>
          <w:sz w:val="16"/>
          <w:szCs w:val="16"/>
        </w:rPr>
        <w:t xml:space="preserve">idroterapijos, </w:t>
      </w:r>
      <w:proofErr w:type="spellStart"/>
      <w:r w:rsidRPr="00E755EF">
        <w:rPr>
          <w:rFonts w:ascii="Arial" w:hAnsi="Arial" w:cs="Arial"/>
          <w:sz w:val="16"/>
          <w:szCs w:val="16"/>
        </w:rPr>
        <w:t>balneoterapijos</w:t>
      </w:r>
      <w:proofErr w:type="spellEnd"/>
      <w:r w:rsidRPr="00E755EF">
        <w:rPr>
          <w:rFonts w:ascii="Arial" w:hAnsi="Arial" w:cs="Arial"/>
          <w:sz w:val="16"/>
          <w:szCs w:val="16"/>
        </w:rPr>
        <w:t xml:space="preserve">, </w:t>
      </w:r>
      <w:proofErr w:type="spellStart"/>
      <w:r w:rsidRPr="00E755EF">
        <w:rPr>
          <w:rFonts w:ascii="Arial" w:hAnsi="Arial" w:cs="Arial"/>
          <w:sz w:val="16"/>
          <w:szCs w:val="16"/>
        </w:rPr>
        <w:t>peloidoterapijos</w:t>
      </w:r>
      <w:proofErr w:type="spellEnd"/>
      <w:r w:rsidRPr="00E755EF">
        <w:rPr>
          <w:rFonts w:ascii="Arial" w:hAnsi="Arial" w:cs="Arial"/>
          <w:sz w:val="16"/>
          <w:szCs w:val="16"/>
        </w:rPr>
        <w:t xml:space="preserve"> procedūrų, k</w:t>
      </w:r>
      <w:r>
        <w:rPr>
          <w:rFonts w:ascii="Arial" w:hAnsi="Arial" w:cs="Arial"/>
          <w:sz w:val="16"/>
          <w:szCs w:val="16"/>
        </w:rPr>
        <w:t>u</w:t>
      </w:r>
      <w:r w:rsidRPr="00E755EF">
        <w:rPr>
          <w:rFonts w:ascii="Arial" w:hAnsi="Arial" w:cs="Arial"/>
          <w:sz w:val="16"/>
          <w:szCs w:val="16"/>
        </w:rPr>
        <w:t>rios rodomos 2 eilutėje.</w:t>
      </w:r>
    </w:p>
    <w:p w:rsidR="008A65FA" w:rsidRPr="00B91F9E" w:rsidRDefault="008A65FA" w:rsidP="008A65FA">
      <w:pPr>
        <w:jc w:val="center"/>
        <w:rPr>
          <w:rFonts w:ascii="Arial" w:hAnsi="Arial" w:cs="Arial"/>
          <w:b/>
          <w:caps/>
          <w:sz w:val="18"/>
        </w:rPr>
      </w:pPr>
    </w:p>
    <w:p w:rsidR="00D14E86" w:rsidRPr="00B91F9E" w:rsidRDefault="00D14E86">
      <w:pPr>
        <w:tabs>
          <w:tab w:val="left" w:pos="3366"/>
        </w:tabs>
        <w:rPr>
          <w:sz w:val="20"/>
          <w:szCs w:val="20"/>
        </w:rPr>
      </w:pPr>
    </w:p>
    <w:p w:rsidR="008A66AE" w:rsidRPr="00B91F9E" w:rsidRDefault="008A66AE" w:rsidP="008A66AE">
      <w:pPr>
        <w:rPr>
          <w:rFonts w:ascii="Arial" w:hAnsi="Arial" w:cs="Arial"/>
          <w:sz w:val="20"/>
          <w:szCs w:val="20"/>
        </w:rPr>
      </w:pPr>
      <w:r w:rsidRPr="00B91F9E">
        <w:rPr>
          <w:rFonts w:ascii="Arial" w:hAnsi="Arial" w:cs="Arial"/>
          <w:sz w:val="20"/>
          <w:szCs w:val="20"/>
        </w:rPr>
        <w:t>Prašome nurodyti, kiek laiko skyrėte duomenims parengti ir ataskaitai pildyti: _______ val. _______ min.</w:t>
      </w:r>
    </w:p>
    <w:p w:rsidR="00182BA9" w:rsidRPr="00B91F9E" w:rsidRDefault="00182BA9" w:rsidP="00182BA9">
      <w:pPr>
        <w:tabs>
          <w:tab w:val="left" w:pos="3366"/>
        </w:tabs>
      </w:pPr>
    </w:p>
    <w:p w:rsidR="00182BA9" w:rsidRPr="00B91F9E" w:rsidRDefault="00182BA9" w:rsidP="00182BA9">
      <w:pPr>
        <w:tabs>
          <w:tab w:val="left" w:pos="3366"/>
        </w:tabs>
      </w:pPr>
    </w:p>
    <w:p w:rsidR="00182BA9" w:rsidRPr="00B91F9E" w:rsidRDefault="00182BA9" w:rsidP="00182BA9">
      <w:pPr>
        <w:tabs>
          <w:tab w:val="left" w:pos="3366"/>
        </w:tabs>
      </w:pPr>
      <w:r w:rsidRPr="00B91F9E">
        <w:t>Įstaigos vadovas arba</w:t>
      </w:r>
      <w:r w:rsidRPr="00B91F9E">
        <w:tab/>
        <w:t>_______________</w:t>
      </w:r>
      <w:r w:rsidRPr="00B91F9E">
        <w:tab/>
      </w:r>
      <w:r w:rsidRPr="00B91F9E">
        <w:tab/>
        <w:t>________________________</w:t>
      </w:r>
    </w:p>
    <w:p w:rsidR="00182BA9" w:rsidRPr="00B91F9E" w:rsidRDefault="00182BA9" w:rsidP="00182BA9">
      <w:pPr>
        <w:tabs>
          <w:tab w:val="left" w:pos="2057"/>
          <w:tab w:val="left" w:pos="3366"/>
        </w:tabs>
      </w:pPr>
      <w:r w:rsidRPr="00B91F9E">
        <w:t>jo įgaliotas asmuo</w:t>
      </w:r>
      <w:r w:rsidRPr="00B91F9E">
        <w:tab/>
      </w:r>
      <w:r w:rsidRPr="00B91F9E">
        <w:tab/>
      </w:r>
      <w:r w:rsidRPr="00B91F9E">
        <w:tab/>
        <w:t xml:space="preserve">     (parašas)</w:t>
      </w:r>
      <w:r w:rsidRPr="00B91F9E">
        <w:tab/>
      </w:r>
      <w:r w:rsidRPr="00B91F9E">
        <w:tab/>
      </w:r>
      <w:r w:rsidRPr="00B91F9E">
        <w:tab/>
        <w:t xml:space="preserve">       (vardas ir pavardė)</w:t>
      </w:r>
    </w:p>
    <w:p w:rsidR="00182BA9" w:rsidRPr="00B91F9E" w:rsidRDefault="00182BA9" w:rsidP="00182BA9">
      <w:pPr>
        <w:tabs>
          <w:tab w:val="left" w:pos="2057"/>
          <w:tab w:val="left" w:pos="3366"/>
        </w:tabs>
      </w:pPr>
    </w:p>
    <w:p w:rsidR="00182BA9" w:rsidRPr="00B91F9E" w:rsidRDefault="00182BA9" w:rsidP="00182BA9">
      <w:pPr>
        <w:pStyle w:val="xl23"/>
        <w:tabs>
          <w:tab w:val="left" w:pos="3366"/>
        </w:tabs>
        <w:overflowPunct w:val="0"/>
        <w:autoSpaceDE w:val="0"/>
        <w:autoSpaceDN w:val="0"/>
        <w:adjustRightInd w:val="0"/>
        <w:spacing w:before="0" w:beforeAutospacing="0" w:after="0" w:afterAutospacing="0"/>
        <w:textAlignment w:val="baseline"/>
        <w:rPr>
          <w:szCs w:val="20"/>
          <w:lang w:val="lt-LT"/>
        </w:rPr>
      </w:pPr>
      <w:r w:rsidRPr="00B91F9E">
        <w:rPr>
          <w:szCs w:val="20"/>
          <w:lang w:val="lt-LT"/>
        </w:rPr>
        <w:t>___________________________________________________________________</w:t>
      </w:r>
    </w:p>
    <w:p w:rsidR="00182BA9" w:rsidRPr="00B91F9E" w:rsidRDefault="00182BA9" w:rsidP="00182BA9">
      <w:pPr>
        <w:tabs>
          <w:tab w:val="left" w:pos="3366"/>
        </w:tabs>
        <w:rPr>
          <w:sz w:val="20"/>
          <w:szCs w:val="20"/>
        </w:rPr>
      </w:pPr>
      <w:r w:rsidRPr="00B91F9E">
        <w:rPr>
          <w:sz w:val="20"/>
          <w:szCs w:val="20"/>
        </w:rPr>
        <w:t>(ataskaitą užpildžiusio asmens vardas ir pavardė, telefono numeris, el. pašto adresas)</w:t>
      </w:r>
    </w:p>
    <w:p w:rsidR="00182BA9" w:rsidRPr="00B91F9E" w:rsidRDefault="00182BA9" w:rsidP="00182BA9">
      <w:pPr>
        <w:ind w:firstLine="360"/>
        <w:rPr>
          <w:sz w:val="20"/>
          <w:szCs w:val="20"/>
        </w:rPr>
      </w:pPr>
    </w:p>
    <w:p w:rsidR="00182BA9" w:rsidRPr="00B91F9E" w:rsidRDefault="00182BA9" w:rsidP="00182BA9">
      <w:pPr>
        <w:rPr>
          <w:sz w:val="20"/>
          <w:szCs w:val="20"/>
        </w:rPr>
      </w:pPr>
      <w:r w:rsidRPr="00B91F9E">
        <w:rPr>
          <w:sz w:val="20"/>
          <w:szCs w:val="20"/>
        </w:rPr>
        <w:t xml:space="preserve">Pasiteirauti: tel. (8 5) 277 3303, el. p. </w:t>
      </w:r>
      <w:hyperlink r:id="rId12" w:history="1">
        <w:r w:rsidRPr="00B91F9E">
          <w:rPr>
            <w:rStyle w:val="Hipersaitas"/>
            <w:color w:val="auto"/>
            <w:sz w:val="20"/>
            <w:szCs w:val="20"/>
          </w:rPr>
          <w:t>ataskaitos@hi.lt</w:t>
        </w:r>
      </w:hyperlink>
      <w:r w:rsidRPr="00B91F9E">
        <w:rPr>
          <w:sz w:val="20"/>
          <w:szCs w:val="20"/>
        </w:rPr>
        <w:t>.</w:t>
      </w:r>
    </w:p>
    <w:p w:rsidR="00182BA9" w:rsidRPr="00B91F9E" w:rsidRDefault="00182BA9" w:rsidP="00182BA9">
      <w:pPr>
        <w:rPr>
          <w:sz w:val="20"/>
          <w:szCs w:val="20"/>
        </w:rPr>
      </w:pPr>
    </w:p>
    <w:p w:rsidR="00332900" w:rsidRPr="00B91F9E" w:rsidRDefault="00332900" w:rsidP="00332900">
      <w:pPr>
        <w:tabs>
          <w:tab w:val="left" w:pos="3366"/>
        </w:tabs>
      </w:pPr>
    </w:p>
    <w:p w:rsidR="00A47D64" w:rsidRPr="00B91F9E" w:rsidRDefault="00A47D64" w:rsidP="00332900">
      <w:pPr>
        <w:tabs>
          <w:tab w:val="left" w:pos="3366"/>
        </w:tabs>
      </w:pPr>
    </w:p>
    <w:p w:rsidR="00332900" w:rsidRPr="00B91F9E" w:rsidRDefault="00332900" w:rsidP="00332900">
      <w:pPr>
        <w:jc w:val="center"/>
        <w:rPr>
          <w:b/>
          <w:bCs/>
          <w:sz w:val="16"/>
          <w:szCs w:val="16"/>
        </w:rPr>
      </w:pPr>
      <w:r w:rsidRPr="00B91F9E">
        <w:rPr>
          <w:b/>
          <w:sz w:val="16"/>
          <w:szCs w:val="16"/>
        </w:rPr>
        <w:t>IN</w:t>
      </w:r>
      <w:r w:rsidRPr="00B91F9E">
        <w:rPr>
          <w:b/>
          <w:spacing w:val="-3"/>
          <w:sz w:val="16"/>
          <w:szCs w:val="16"/>
        </w:rPr>
        <w:t>F</w:t>
      </w:r>
      <w:r w:rsidRPr="00B91F9E">
        <w:rPr>
          <w:b/>
          <w:sz w:val="16"/>
          <w:szCs w:val="16"/>
        </w:rPr>
        <w:t xml:space="preserve">ORMACIJA </w:t>
      </w:r>
      <w:r w:rsidR="009C6BA2" w:rsidRPr="00B91F9E">
        <w:rPr>
          <w:b/>
          <w:sz w:val="16"/>
          <w:szCs w:val="16"/>
        </w:rPr>
        <w:t xml:space="preserve">DĖL </w:t>
      </w:r>
      <w:r w:rsidRPr="00B91F9E">
        <w:rPr>
          <w:b/>
          <w:sz w:val="16"/>
          <w:szCs w:val="16"/>
        </w:rPr>
        <w:t>MEDICININĖS REABILITACIJOS ĮSTAIGOS METŲ VEIKLOS</w:t>
      </w:r>
    </w:p>
    <w:p w:rsidR="00332900" w:rsidRPr="00B91F9E" w:rsidRDefault="00332900" w:rsidP="00332900">
      <w:pPr>
        <w:jc w:val="center"/>
        <w:rPr>
          <w:b/>
          <w:bCs/>
          <w:sz w:val="16"/>
          <w:szCs w:val="16"/>
        </w:rPr>
      </w:pPr>
      <w:r w:rsidRPr="00B91F9E">
        <w:rPr>
          <w:b/>
          <w:bCs/>
          <w:sz w:val="16"/>
          <w:szCs w:val="16"/>
        </w:rPr>
        <w:t xml:space="preserve">STATISTINĖS </w:t>
      </w:r>
      <w:r w:rsidRPr="00B91F9E">
        <w:rPr>
          <w:b/>
          <w:sz w:val="16"/>
          <w:szCs w:val="16"/>
        </w:rPr>
        <w:t>ATASKAITOS</w:t>
      </w:r>
      <w:r w:rsidRPr="00B91F9E">
        <w:rPr>
          <w:b/>
          <w:bCs/>
          <w:sz w:val="16"/>
          <w:szCs w:val="16"/>
        </w:rPr>
        <w:t xml:space="preserve"> Nr. 3</w:t>
      </w:r>
      <w:r w:rsidR="00267E02" w:rsidRPr="00B91F9E">
        <w:rPr>
          <w:b/>
          <w:bCs/>
          <w:sz w:val="16"/>
          <w:szCs w:val="16"/>
        </w:rPr>
        <w:t>4</w:t>
      </w:r>
      <w:r w:rsidRPr="00B91F9E">
        <w:rPr>
          <w:b/>
          <w:bCs/>
          <w:sz w:val="16"/>
          <w:szCs w:val="16"/>
        </w:rPr>
        <w:t xml:space="preserve"> (SVEIKATA)</w:t>
      </w:r>
    </w:p>
    <w:p w:rsidR="00332900" w:rsidRPr="00B91F9E" w:rsidRDefault="00332900" w:rsidP="00332900">
      <w:pPr>
        <w:jc w:val="center"/>
        <w:rPr>
          <w:bCs/>
          <w:sz w:val="16"/>
          <w:szCs w:val="16"/>
        </w:rPr>
      </w:pPr>
    </w:p>
    <w:tbl>
      <w:tblPr>
        <w:tblW w:w="0" w:type="auto"/>
        <w:tblLook w:val="04A0" w:firstRow="1" w:lastRow="0" w:firstColumn="1" w:lastColumn="0" w:noHBand="0" w:noVBand="1"/>
      </w:tblPr>
      <w:tblGrid>
        <w:gridCol w:w="2232"/>
        <w:gridCol w:w="7908"/>
      </w:tblGrid>
      <w:tr w:rsidR="00332900" w:rsidRPr="00B91F9E" w:rsidTr="00D32610">
        <w:tc>
          <w:tcPr>
            <w:tcW w:w="2232" w:type="dxa"/>
            <w:hideMark/>
          </w:tcPr>
          <w:p w:rsidR="00D32610" w:rsidRPr="00B91F9E" w:rsidRDefault="00D32610" w:rsidP="00D32610">
            <w:pPr>
              <w:spacing w:line="243" w:lineRule="auto"/>
              <w:jc w:val="center"/>
              <w:rPr>
                <w:b/>
                <w:spacing w:val="-20"/>
                <w:w w:val="98"/>
                <w:sz w:val="16"/>
                <w:szCs w:val="16"/>
                <w:lang w:eastAsia="lt-LT"/>
              </w:rPr>
            </w:pPr>
            <w:r w:rsidRPr="00B91F9E">
              <w:rPr>
                <w:b/>
                <w:spacing w:val="-20"/>
                <w:w w:val="98"/>
                <w:sz w:val="16"/>
                <w:szCs w:val="16"/>
                <w:lang w:eastAsia="lt-LT"/>
              </w:rPr>
              <w:t xml:space="preserve">TEISINIS STATISTINIO </w:t>
            </w:r>
          </w:p>
          <w:p w:rsidR="00332900" w:rsidRPr="00B91F9E" w:rsidRDefault="00D32610" w:rsidP="00D32610">
            <w:pPr>
              <w:spacing w:after="60" w:line="242" w:lineRule="auto"/>
              <w:jc w:val="center"/>
              <w:rPr>
                <w:b/>
                <w:bCs/>
                <w:spacing w:val="-20"/>
                <w:w w:val="98"/>
                <w:sz w:val="16"/>
                <w:szCs w:val="16"/>
              </w:rPr>
            </w:pPr>
            <w:r w:rsidRPr="00B91F9E">
              <w:rPr>
                <w:b/>
                <w:spacing w:val="-20"/>
                <w:w w:val="98"/>
                <w:sz w:val="16"/>
                <w:szCs w:val="16"/>
                <w:lang w:eastAsia="lt-LT"/>
              </w:rPr>
              <w:t>TYRIMO PAGRINDAS</w:t>
            </w:r>
          </w:p>
        </w:tc>
        <w:tc>
          <w:tcPr>
            <w:tcW w:w="7908" w:type="dxa"/>
            <w:hideMark/>
          </w:tcPr>
          <w:p w:rsidR="00332900" w:rsidRPr="00B91F9E" w:rsidRDefault="00332900" w:rsidP="00D32610">
            <w:pPr>
              <w:jc w:val="both"/>
              <w:rPr>
                <w:rStyle w:val="FontStyle22"/>
                <w:color w:val="auto"/>
                <w:sz w:val="16"/>
                <w:szCs w:val="16"/>
              </w:rPr>
            </w:pPr>
            <w:r w:rsidRPr="00B91F9E">
              <w:rPr>
                <w:rStyle w:val="FontStyle22"/>
                <w:color w:val="auto"/>
                <w:sz w:val="16"/>
                <w:szCs w:val="16"/>
              </w:rPr>
              <w:t>2008 m. gruodžio 16 d. Europos Parlamento ir Tarybos reglamentas (EB) Nr. 1338/2008 dėl Bendrijos statistikos apie visuomenės sveikatą ir sveikatą bei saugą darbe.</w:t>
            </w:r>
          </w:p>
          <w:p w:rsidR="00332900" w:rsidRPr="00B91F9E" w:rsidRDefault="00332900" w:rsidP="00D32610">
            <w:pPr>
              <w:spacing w:line="244" w:lineRule="auto"/>
              <w:jc w:val="both"/>
            </w:pPr>
            <w:r w:rsidRPr="00B91F9E">
              <w:rPr>
                <w:sz w:val="16"/>
                <w:szCs w:val="16"/>
              </w:rPr>
              <w:t xml:space="preserve">Lietuvos Respublikos visuomenės sveikatos </w:t>
            </w:r>
            <w:proofErr w:type="spellStart"/>
            <w:r w:rsidRPr="00B91F9E">
              <w:rPr>
                <w:sz w:val="16"/>
                <w:szCs w:val="16"/>
              </w:rPr>
              <w:t>stebėsenos</w:t>
            </w:r>
            <w:proofErr w:type="spellEnd"/>
            <w:r w:rsidRPr="00B91F9E">
              <w:rPr>
                <w:sz w:val="16"/>
                <w:szCs w:val="16"/>
              </w:rPr>
              <w:t xml:space="preserve"> (monitoringo) įstatymas.</w:t>
            </w:r>
          </w:p>
          <w:p w:rsidR="00332900" w:rsidRPr="00B91F9E" w:rsidRDefault="00332900" w:rsidP="00D32610">
            <w:pPr>
              <w:spacing w:after="60" w:line="244" w:lineRule="auto"/>
              <w:jc w:val="both"/>
              <w:rPr>
                <w:bCs/>
                <w:sz w:val="16"/>
                <w:szCs w:val="16"/>
              </w:rPr>
            </w:pPr>
            <w:r w:rsidRPr="00B91F9E">
              <w:rPr>
                <w:sz w:val="16"/>
                <w:szCs w:val="16"/>
              </w:rPr>
              <w:t xml:space="preserve">Lietuvos Respublikos sveikatos apsaugos ministro 1999 m. lapkričio 29 d. įsakymas Nr. 515 </w:t>
            </w:r>
            <w:r w:rsidRPr="00B91F9E">
              <w:rPr>
                <w:spacing w:val="-2"/>
                <w:sz w:val="16"/>
                <w:szCs w:val="16"/>
              </w:rPr>
              <w:t>„</w:t>
            </w:r>
            <w:r w:rsidRPr="00B91F9E">
              <w:rPr>
                <w:sz w:val="16"/>
                <w:szCs w:val="16"/>
              </w:rPr>
              <w:t>Dėl Sveikatos priežiūros įstaigų veiklos apskaitos ir atskaitomybės tvarkos".</w:t>
            </w:r>
          </w:p>
        </w:tc>
      </w:tr>
      <w:tr w:rsidR="00332900" w:rsidRPr="00B91F9E" w:rsidTr="00D32610">
        <w:tc>
          <w:tcPr>
            <w:tcW w:w="2232" w:type="dxa"/>
          </w:tcPr>
          <w:p w:rsidR="00332900" w:rsidRPr="00B91F9E" w:rsidRDefault="00332900" w:rsidP="00D32610">
            <w:pPr>
              <w:spacing w:after="60" w:line="242" w:lineRule="auto"/>
              <w:ind w:firstLine="1"/>
              <w:jc w:val="center"/>
              <w:rPr>
                <w:b/>
                <w:spacing w:val="-20"/>
                <w:w w:val="98"/>
                <w:sz w:val="16"/>
                <w:szCs w:val="16"/>
              </w:rPr>
            </w:pPr>
            <w:r w:rsidRPr="00B91F9E">
              <w:rPr>
                <w:b/>
                <w:spacing w:val="-20"/>
                <w:w w:val="98"/>
                <w:sz w:val="16"/>
                <w:szCs w:val="16"/>
              </w:rPr>
              <w:t>STATISTINIO TYRIMO RŪŠIS, APIMTIS IR TIKSLAS</w:t>
            </w:r>
          </w:p>
          <w:p w:rsidR="00332900" w:rsidRPr="00B91F9E" w:rsidRDefault="00332900" w:rsidP="00D32610">
            <w:pPr>
              <w:spacing w:after="60"/>
              <w:jc w:val="center"/>
              <w:rPr>
                <w:b/>
                <w:bCs/>
                <w:spacing w:val="-20"/>
                <w:w w:val="98"/>
                <w:sz w:val="16"/>
                <w:szCs w:val="16"/>
              </w:rPr>
            </w:pPr>
          </w:p>
        </w:tc>
        <w:tc>
          <w:tcPr>
            <w:tcW w:w="7908" w:type="dxa"/>
            <w:hideMark/>
          </w:tcPr>
          <w:p w:rsidR="00332900" w:rsidRPr="00B91F9E" w:rsidRDefault="00332900" w:rsidP="00D32610">
            <w:pPr>
              <w:tabs>
                <w:tab w:val="left" w:pos="7407"/>
              </w:tabs>
              <w:spacing w:after="60"/>
              <w:ind w:right="34"/>
              <w:jc w:val="both"/>
              <w:rPr>
                <w:bCs/>
                <w:sz w:val="16"/>
                <w:szCs w:val="16"/>
              </w:rPr>
            </w:pPr>
            <w:r w:rsidRPr="00B91F9E">
              <w:rPr>
                <w:spacing w:val="-4"/>
                <w:sz w:val="16"/>
                <w:szCs w:val="16"/>
              </w:rPr>
              <w:t>Ištisinis s</w:t>
            </w:r>
            <w:r w:rsidRPr="00B91F9E">
              <w:rPr>
                <w:spacing w:val="-2"/>
                <w:sz w:val="16"/>
                <w:szCs w:val="16"/>
              </w:rPr>
              <w:t>tatistini</w:t>
            </w:r>
            <w:r w:rsidRPr="00B91F9E">
              <w:rPr>
                <w:sz w:val="16"/>
                <w:szCs w:val="16"/>
              </w:rPr>
              <w:t>s</w:t>
            </w:r>
            <w:r w:rsidRPr="00B91F9E">
              <w:rPr>
                <w:spacing w:val="-4"/>
                <w:sz w:val="16"/>
                <w:szCs w:val="16"/>
              </w:rPr>
              <w:t xml:space="preserve"> t</w:t>
            </w:r>
            <w:r w:rsidRPr="00B91F9E">
              <w:rPr>
                <w:spacing w:val="-5"/>
                <w:sz w:val="16"/>
                <w:szCs w:val="16"/>
              </w:rPr>
              <w:t>y</w:t>
            </w:r>
            <w:r w:rsidRPr="00B91F9E">
              <w:rPr>
                <w:spacing w:val="-2"/>
                <w:sz w:val="16"/>
                <w:szCs w:val="16"/>
              </w:rPr>
              <w:t>ri</w:t>
            </w:r>
            <w:r w:rsidRPr="00B91F9E">
              <w:rPr>
                <w:spacing w:val="-6"/>
                <w:sz w:val="16"/>
                <w:szCs w:val="16"/>
              </w:rPr>
              <w:t>m</w:t>
            </w:r>
            <w:r w:rsidRPr="00B91F9E">
              <w:rPr>
                <w:spacing w:val="-2"/>
                <w:sz w:val="16"/>
                <w:szCs w:val="16"/>
              </w:rPr>
              <w:t xml:space="preserve">as. </w:t>
            </w:r>
            <w:r w:rsidRPr="00B91F9E">
              <w:rPr>
                <w:spacing w:val="-3"/>
                <w:sz w:val="16"/>
                <w:szCs w:val="16"/>
              </w:rPr>
              <w:t>S</w:t>
            </w:r>
            <w:r w:rsidRPr="00B91F9E">
              <w:rPr>
                <w:spacing w:val="-1"/>
                <w:sz w:val="16"/>
                <w:szCs w:val="16"/>
              </w:rPr>
              <w:t>t</w:t>
            </w:r>
            <w:r w:rsidRPr="00B91F9E">
              <w:rPr>
                <w:spacing w:val="-2"/>
                <w:sz w:val="16"/>
                <w:szCs w:val="16"/>
              </w:rPr>
              <w:t>atistin</w:t>
            </w:r>
            <w:r w:rsidRPr="00B91F9E">
              <w:rPr>
                <w:sz w:val="16"/>
                <w:szCs w:val="16"/>
              </w:rPr>
              <w:t>ę</w:t>
            </w:r>
            <w:r w:rsidRPr="00B91F9E">
              <w:rPr>
                <w:spacing w:val="2"/>
                <w:sz w:val="16"/>
                <w:szCs w:val="16"/>
              </w:rPr>
              <w:t xml:space="preserve"> </w:t>
            </w:r>
            <w:r w:rsidRPr="00B91F9E">
              <w:rPr>
                <w:spacing w:val="-2"/>
                <w:sz w:val="16"/>
                <w:szCs w:val="16"/>
              </w:rPr>
              <w:t>atas</w:t>
            </w:r>
            <w:r w:rsidRPr="00B91F9E">
              <w:rPr>
                <w:spacing w:val="-5"/>
                <w:sz w:val="16"/>
                <w:szCs w:val="16"/>
              </w:rPr>
              <w:t>k</w:t>
            </w:r>
            <w:r w:rsidRPr="00B91F9E">
              <w:rPr>
                <w:spacing w:val="-2"/>
                <w:sz w:val="16"/>
                <w:szCs w:val="16"/>
              </w:rPr>
              <w:t>ait</w:t>
            </w:r>
            <w:r w:rsidRPr="00B91F9E">
              <w:rPr>
                <w:sz w:val="16"/>
                <w:szCs w:val="16"/>
              </w:rPr>
              <w:t>ą</w:t>
            </w:r>
            <w:r w:rsidRPr="00B91F9E">
              <w:rPr>
                <w:spacing w:val="2"/>
                <w:sz w:val="16"/>
                <w:szCs w:val="16"/>
              </w:rPr>
              <w:t xml:space="preserve"> </w:t>
            </w:r>
            <w:r w:rsidR="00A231BC" w:rsidRPr="00B91F9E">
              <w:rPr>
                <w:spacing w:val="2"/>
                <w:sz w:val="16"/>
                <w:szCs w:val="16"/>
              </w:rPr>
              <w:t xml:space="preserve">pildo </w:t>
            </w:r>
            <w:r w:rsidR="00A231BC" w:rsidRPr="00B91F9E">
              <w:rPr>
                <w:sz w:val="16"/>
              </w:rPr>
              <w:t>medicininės reabilitacijos įstaigos, nepildančios statistinės ataskaitos Nr. 1 (sveikata)</w:t>
            </w:r>
            <w:r w:rsidRPr="00B91F9E">
              <w:rPr>
                <w:spacing w:val="3"/>
                <w:sz w:val="16"/>
                <w:szCs w:val="16"/>
              </w:rPr>
              <w:t xml:space="preserve">. </w:t>
            </w:r>
            <w:r w:rsidRPr="00B91F9E">
              <w:rPr>
                <w:spacing w:val="-2"/>
                <w:sz w:val="16"/>
                <w:szCs w:val="16"/>
              </w:rPr>
              <w:t>Tiria</w:t>
            </w:r>
            <w:r w:rsidRPr="00B91F9E">
              <w:rPr>
                <w:spacing w:val="-6"/>
                <w:sz w:val="16"/>
                <w:szCs w:val="16"/>
              </w:rPr>
              <w:t>m</w:t>
            </w:r>
            <w:r w:rsidRPr="00B91F9E">
              <w:rPr>
                <w:spacing w:val="-2"/>
                <w:sz w:val="16"/>
                <w:szCs w:val="16"/>
              </w:rPr>
              <w:t>asi</w:t>
            </w:r>
            <w:r w:rsidRPr="00B91F9E">
              <w:rPr>
                <w:sz w:val="16"/>
                <w:szCs w:val="16"/>
              </w:rPr>
              <w:t>s</w:t>
            </w:r>
            <w:r w:rsidRPr="00B91F9E">
              <w:rPr>
                <w:spacing w:val="-4"/>
                <w:sz w:val="16"/>
                <w:szCs w:val="16"/>
              </w:rPr>
              <w:t xml:space="preserve"> </w:t>
            </w:r>
            <w:r w:rsidRPr="00B91F9E">
              <w:rPr>
                <w:spacing w:val="-2"/>
                <w:sz w:val="16"/>
                <w:szCs w:val="16"/>
              </w:rPr>
              <w:t>lai</w:t>
            </w:r>
            <w:r w:rsidRPr="00B91F9E">
              <w:rPr>
                <w:spacing w:val="-5"/>
                <w:sz w:val="16"/>
                <w:szCs w:val="16"/>
              </w:rPr>
              <w:t>k</w:t>
            </w:r>
            <w:r w:rsidRPr="00B91F9E">
              <w:rPr>
                <w:spacing w:val="-2"/>
                <w:sz w:val="16"/>
                <w:szCs w:val="16"/>
              </w:rPr>
              <w:t>otarpi</w:t>
            </w:r>
            <w:r w:rsidRPr="00B91F9E">
              <w:rPr>
                <w:sz w:val="16"/>
                <w:szCs w:val="16"/>
              </w:rPr>
              <w:t>s</w:t>
            </w:r>
            <w:r w:rsidRPr="00B91F9E">
              <w:rPr>
                <w:spacing w:val="-4"/>
                <w:sz w:val="16"/>
                <w:szCs w:val="16"/>
              </w:rPr>
              <w:t xml:space="preserve"> </w:t>
            </w:r>
            <w:r w:rsidRPr="00B91F9E">
              <w:rPr>
                <w:sz w:val="16"/>
                <w:szCs w:val="16"/>
              </w:rPr>
              <w:t>–</w:t>
            </w:r>
            <w:r w:rsidRPr="00B91F9E">
              <w:rPr>
                <w:spacing w:val="-4"/>
                <w:sz w:val="16"/>
                <w:szCs w:val="16"/>
              </w:rPr>
              <w:t xml:space="preserve"> metai</w:t>
            </w:r>
            <w:r w:rsidRPr="00B91F9E">
              <w:rPr>
                <w:spacing w:val="-2"/>
                <w:sz w:val="16"/>
                <w:szCs w:val="16"/>
              </w:rPr>
              <w:t xml:space="preserve">. </w:t>
            </w:r>
            <w:r w:rsidRPr="00B91F9E">
              <w:rPr>
                <w:spacing w:val="-3"/>
                <w:sz w:val="16"/>
                <w:szCs w:val="16"/>
              </w:rPr>
              <w:t>S</w:t>
            </w:r>
            <w:r w:rsidRPr="00B91F9E">
              <w:rPr>
                <w:spacing w:val="-1"/>
                <w:sz w:val="16"/>
                <w:szCs w:val="16"/>
              </w:rPr>
              <w:t>t</w:t>
            </w:r>
            <w:r w:rsidRPr="00B91F9E">
              <w:rPr>
                <w:spacing w:val="-2"/>
                <w:sz w:val="16"/>
                <w:szCs w:val="16"/>
              </w:rPr>
              <w:t>a</w:t>
            </w:r>
            <w:r w:rsidRPr="00B91F9E">
              <w:rPr>
                <w:spacing w:val="-1"/>
                <w:sz w:val="16"/>
                <w:szCs w:val="16"/>
              </w:rPr>
              <w:t>ti</w:t>
            </w:r>
            <w:r w:rsidRPr="00B91F9E">
              <w:rPr>
                <w:spacing w:val="-2"/>
                <w:sz w:val="16"/>
                <w:szCs w:val="16"/>
              </w:rPr>
              <w:t>s</w:t>
            </w:r>
            <w:r w:rsidRPr="00B91F9E">
              <w:rPr>
                <w:spacing w:val="-1"/>
                <w:sz w:val="16"/>
                <w:szCs w:val="16"/>
              </w:rPr>
              <w:t>ti</w:t>
            </w:r>
            <w:r w:rsidRPr="00B91F9E">
              <w:rPr>
                <w:spacing w:val="-2"/>
                <w:sz w:val="16"/>
                <w:szCs w:val="16"/>
              </w:rPr>
              <w:t>n</w:t>
            </w:r>
            <w:r w:rsidRPr="00B91F9E">
              <w:rPr>
                <w:spacing w:val="-1"/>
                <w:sz w:val="16"/>
                <w:szCs w:val="16"/>
              </w:rPr>
              <w:t>i</w:t>
            </w:r>
            <w:r w:rsidRPr="00B91F9E">
              <w:rPr>
                <w:sz w:val="16"/>
                <w:szCs w:val="16"/>
              </w:rPr>
              <w:t>o</w:t>
            </w:r>
            <w:r w:rsidRPr="00B91F9E">
              <w:rPr>
                <w:spacing w:val="2"/>
                <w:sz w:val="16"/>
                <w:szCs w:val="16"/>
              </w:rPr>
              <w:t xml:space="preserve"> </w:t>
            </w:r>
            <w:r w:rsidRPr="00B91F9E">
              <w:rPr>
                <w:spacing w:val="-1"/>
                <w:sz w:val="16"/>
                <w:szCs w:val="16"/>
              </w:rPr>
              <w:t>t</w:t>
            </w:r>
            <w:r w:rsidRPr="00B91F9E">
              <w:rPr>
                <w:spacing w:val="-5"/>
                <w:sz w:val="16"/>
                <w:szCs w:val="16"/>
              </w:rPr>
              <w:t>y</w:t>
            </w:r>
            <w:r w:rsidRPr="00B91F9E">
              <w:rPr>
                <w:spacing w:val="-2"/>
                <w:sz w:val="16"/>
                <w:szCs w:val="16"/>
              </w:rPr>
              <w:t>r</w:t>
            </w:r>
            <w:r w:rsidRPr="00B91F9E">
              <w:rPr>
                <w:spacing w:val="-1"/>
                <w:sz w:val="16"/>
                <w:szCs w:val="16"/>
              </w:rPr>
              <w:t>i</w:t>
            </w:r>
            <w:r w:rsidRPr="00B91F9E">
              <w:rPr>
                <w:spacing w:val="-6"/>
                <w:sz w:val="16"/>
                <w:szCs w:val="16"/>
              </w:rPr>
              <w:t>m</w:t>
            </w:r>
            <w:r w:rsidRPr="00B91F9E">
              <w:rPr>
                <w:sz w:val="16"/>
                <w:szCs w:val="16"/>
              </w:rPr>
              <w:t>o</w:t>
            </w:r>
            <w:r w:rsidRPr="00B91F9E">
              <w:rPr>
                <w:spacing w:val="2"/>
                <w:sz w:val="16"/>
                <w:szCs w:val="16"/>
              </w:rPr>
              <w:t xml:space="preserve"> </w:t>
            </w:r>
            <w:r w:rsidRPr="00B91F9E">
              <w:rPr>
                <w:spacing w:val="-1"/>
                <w:sz w:val="16"/>
                <w:szCs w:val="16"/>
              </w:rPr>
              <w:t>ti</w:t>
            </w:r>
            <w:r w:rsidRPr="00B91F9E">
              <w:rPr>
                <w:spacing w:val="-5"/>
                <w:sz w:val="16"/>
                <w:szCs w:val="16"/>
              </w:rPr>
              <w:t>k</w:t>
            </w:r>
            <w:r w:rsidRPr="00B91F9E">
              <w:rPr>
                <w:spacing w:val="-2"/>
                <w:sz w:val="16"/>
                <w:szCs w:val="16"/>
              </w:rPr>
              <w:t>s</w:t>
            </w:r>
            <w:r w:rsidRPr="00B91F9E">
              <w:rPr>
                <w:spacing w:val="-1"/>
                <w:sz w:val="16"/>
                <w:szCs w:val="16"/>
              </w:rPr>
              <w:t>l</w:t>
            </w:r>
            <w:r w:rsidRPr="00B91F9E">
              <w:rPr>
                <w:spacing w:val="-2"/>
                <w:sz w:val="16"/>
                <w:szCs w:val="16"/>
              </w:rPr>
              <w:t>a</w:t>
            </w:r>
            <w:r w:rsidRPr="00B91F9E">
              <w:rPr>
                <w:sz w:val="16"/>
                <w:szCs w:val="16"/>
              </w:rPr>
              <w:t>s</w:t>
            </w:r>
            <w:r w:rsidRPr="00B91F9E">
              <w:rPr>
                <w:spacing w:val="3"/>
                <w:sz w:val="16"/>
                <w:szCs w:val="16"/>
              </w:rPr>
              <w:t xml:space="preserve"> </w:t>
            </w:r>
            <w:r w:rsidRPr="00B91F9E">
              <w:rPr>
                <w:sz w:val="16"/>
                <w:szCs w:val="16"/>
              </w:rPr>
              <w:t>–</w:t>
            </w:r>
            <w:r w:rsidRPr="00B91F9E">
              <w:rPr>
                <w:spacing w:val="2"/>
                <w:sz w:val="16"/>
                <w:szCs w:val="16"/>
              </w:rPr>
              <w:t xml:space="preserve"> </w:t>
            </w:r>
            <w:r w:rsidRPr="00B91F9E">
              <w:rPr>
                <w:spacing w:val="1"/>
                <w:sz w:val="16"/>
                <w:szCs w:val="16"/>
              </w:rPr>
              <w:t>paren</w:t>
            </w:r>
            <w:r w:rsidRPr="00B91F9E">
              <w:rPr>
                <w:spacing w:val="-2"/>
                <w:sz w:val="16"/>
                <w:szCs w:val="16"/>
              </w:rPr>
              <w:t>g</w:t>
            </w:r>
            <w:r w:rsidRPr="00B91F9E">
              <w:rPr>
                <w:spacing w:val="1"/>
                <w:sz w:val="16"/>
                <w:szCs w:val="16"/>
              </w:rPr>
              <w:t>t</w:t>
            </w:r>
            <w:r w:rsidRPr="00B91F9E">
              <w:rPr>
                <w:sz w:val="16"/>
                <w:szCs w:val="16"/>
              </w:rPr>
              <w:t>i</w:t>
            </w:r>
            <w:r w:rsidRPr="00B91F9E">
              <w:rPr>
                <w:spacing w:val="8"/>
                <w:sz w:val="16"/>
                <w:szCs w:val="16"/>
              </w:rPr>
              <w:t xml:space="preserve"> </w:t>
            </w:r>
            <w:r w:rsidRPr="00B91F9E">
              <w:rPr>
                <w:spacing w:val="1"/>
                <w:sz w:val="16"/>
                <w:szCs w:val="16"/>
              </w:rPr>
              <w:t>i</w:t>
            </w:r>
            <w:r w:rsidRPr="00B91F9E">
              <w:rPr>
                <w:sz w:val="16"/>
                <w:szCs w:val="16"/>
              </w:rPr>
              <w:t>r</w:t>
            </w:r>
            <w:r w:rsidRPr="00B91F9E">
              <w:rPr>
                <w:spacing w:val="8"/>
                <w:sz w:val="16"/>
                <w:szCs w:val="16"/>
              </w:rPr>
              <w:t xml:space="preserve"> </w:t>
            </w:r>
            <w:r w:rsidRPr="00B91F9E">
              <w:rPr>
                <w:spacing w:val="1"/>
                <w:sz w:val="16"/>
                <w:szCs w:val="16"/>
              </w:rPr>
              <w:t>pas</w:t>
            </w:r>
            <w:r w:rsidRPr="00B91F9E">
              <w:rPr>
                <w:spacing w:val="-2"/>
                <w:sz w:val="16"/>
                <w:szCs w:val="16"/>
              </w:rPr>
              <w:t>k</w:t>
            </w:r>
            <w:r w:rsidRPr="00B91F9E">
              <w:rPr>
                <w:spacing w:val="1"/>
                <w:sz w:val="16"/>
                <w:szCs w:val="16"/>
              </w:rPr>
              <w:t>elbt</w:t>
            </w:r>
            <w:r w:rsidRPr="00B91F9E">
              <w:rPr>
                <w:sz w:val="16"/>
                <w:szCs w:val="16"/>
              </w:rPr>
              <w:t>i</w:t>
            </w:r>
            <w:r w:rsidRPr="00B91F9E">
              <w:rPr>
                <w:spacing w:val="8"/>
                <w:sz w:val="16"/>
                <w:szCs w:val="16"/>
              </w:rPr>
              <w:t xml:space="preserve"> </w:t>
            </w:r>
            <w:r w:rsidRPr="00B91F9E">
              <w:rPr>
                <w:spacing w:val="1"/>
                <w:sz w:val="16"/>
                <w:szCs w:val="16"/>
              </w:rPr>
              <w:t>statisti</w:t>
            </w:r>
            <w:r w:rsidRPr="00B91F9E">
              <w:rPr>
                <w:spacing w:val="-1"/>
                <w:sz w:val="16"/>
                <w:szCs w:val="16"/>
              </w:rPr>
              <w:t>n</w:t>
            </w:r>
            <w:r w:rsidRPr="00B91F9E">
              <w:rPr>
                <w:sz w:val="16"/>
                <w:szCs w:val="16"/>
              </w:rPr>
              <w:t>ę</w:t>
            </w:r>
            <w:r w:rsidRPr="00B91F9E">
              <w:rPr>
                <w:spacing w:val="5"/>
                <w:sz w:val="16"/>
                <w:szCs w:val="16"/>
              </w:rPr>
              <w:t xml:space="preserve"> </w:t>
            </w:r>
            <w:r w:rsidRPr="00B91F9E">
              <w:rPr>
                <w:spacing w:val="1"/>
                <w:sz w:val="16"/>
                <w:szCs w:val="16"/>
              </w:rPr>
              <w:t>infor</w:t>
            </w:r>
            <w:r w:rsidRPr="00B91F9E">
              <w:rPr>
                <w:spacing w:val="-4"/>
                <w:sz w:val="16"/>
                <w:szCs w:val="16"/>
              </w:rPr>
              <w:t>m</w:t>
            </w:r>
            <w:r w:rsidRPr="00B91F9E">
              <w:rPr>
                <w:spacing w:val="1"/>
                <w:sz w:val="16"/>
                <w:szCs w:val="16"/>
              </w:rPr>
              <w:t>aci</w:t>
            </w:r>
            <w:r w:rsidRPr="00B91F9E">
              <w:rPr>
                <w:spacing w:val="3"/>
                <w:sz w:val="16"/>
                <w:szCs w:val="16"/>
              </w:rPr>
              <w:t>j</w:t>
            </w:r>
            <w:r w:rsidRPr="00B91F9E">
              <w:rPr>
                <w:sz w:val="16"/>
                <w:szCs w:val="16"/>
              </w:rPr>
              <w:t>ą</w:t>
            </w:r>
            <w:r w:rsidRPr="00B91F9E">
              <w:rPr>
                <w:spacing w:val="5"/>
                <w:sz w:val="16"/>
                <w:szCs w:val="16"/>
              </w:rPr>
              <w:t xml:space="preserve"> </w:t>
            </w:r>
            <w:r w:rsidR="009128B6">
              <w:rPr>
                <w:spacing w:val="5"/>
                <w:sz w:val="16"/>
                <w:szCs w:val="16"/>
              </w:rPr>
              <w:t xml:space="preserve">apie </w:t>
            </w:r>
            <w:r w:rsidRPr="00B91F9E">
              <w:rPr>
                <w:spacing w:val="5"/>
                <w:sz w:val="16"/>
                <w:szCs w:val="16"/>
              </w:rPr>
              <w:t>asmens sveikatos priežiūros įstaigų veiklą</w:t>
            </w:r>
            <w:r w:rsidRPr="00B91F9E">
              <w:rPr>
                <w:spacing w:val="3"/>
                <w:sz w:val="16"/>
                <w:szCs w:val="16"/>
              </w:rPr>
              <w:t>.</w:t>
            </w:r>
          </w:p>
        </w:tc>
      </w:tr>
      <w:tr w:rsidR="00332900" w:rsidRPr="00B91F9E" w:rsidTr="00D32610">
        <w:tc>
          <w:tcPr>
            <w:tcW w:w="2232" w:type="dxa"/>
            <w:hideMark/>
          </w:tcPr>
          <w:p w:rsidR="00332900" w:rsidRPr="00B91F9E" w:rsidRDefault="00332900" w:rsidP="00D32610">
            <w:pPr>
              <w:spacing w:after="60" w:line="242" w:lineRule="auto"/>
              <w:ind w:firstLine="4"/>
              <w:jc w:val="center"/>
              <w:rPr>
                <w:b/>
                <w:bCs/>
                <w:spacing w:val="-20"/>
                <w:w w:val="98"/>
                <w:sz w:val="16"/>
                <w:szCs w:val="16"/>
              </w:rPr>
            </w:pPr>
            <w:r w:rsidRPr="00B91F9E">
              <w:rPr>
                <w:b/>
                <w:spacing w:val="-20"/>
                <w:w w:val="98"/>
                <w:sz w:val="16"/>
                <w:szCs w:val="16"/>
              </w:rPr>
              <w:t>STATISTINĖS INFORMACIJOS PASKELBIMO LAIKAS IR VIETA</w:t>
            </w:r>
          </w:p>
        </w:tc>
        <w:tc>
          <w:tcPr>
            <w:tcW w:w="7908" w:type="dxa"/>
            <w:hideMark/>
          </w:tcPr>
          <w:p w:rsidR="00332900" w:rsidRPr="00B91F9E" w:rsidRDefault="00332900" w:rsidP="00D32610">
            <w:pPr>
              <w:tabs>
                <w:tab w:val="left" w:pos="7407"/>
              </w:tabs>
              <w:spacing w:after="60" w:line="244" w:lineRule="auto"/>
              <w:ind w:right="34"/>
              <w:jc w:val="both"/>
              <w:rPr>
                <w:bCs/>
                <w:sz w:val="16"/>
                <w:szCs w:val="16"/>
              </w:rPr>
            </w:pPr>
            <w:r w:rsidRPr="00B91F9E">
              <w:rPr>
                <w:spacing w:val="-2"/>
                <w:sz w:val="16"/>
                <w:szCs w:val="16"/>
              </w:rPr>
              <w:t>135-140</w:t>
            </w:r>
            <w:r w:rsidRPr="00B91F9E">
              <w:rPr>
                <w:spacing w:val="-4"/>
                <w:sz w:val="16"/>
                <w:szCs w:val="16"/>
              </w:rPr>
              <w:t xml:space="preserve"> </w:t>
            </w:r>
            <w:r w:rsidRPr="00B91F9E">
              <w:rPr>
                <w:spacing w:val="-2"/>
                <w:sz w:val="16"/>
                <w:szCs w:val="16"/>
              </w:rPr>
              <w:t>d</w:t>
            </w:r>
            <w:r w:rsidRPr="00B91F9E">
              <w:rPr>
                <w:sz w:val="16"/>
                <w:szCs w:val="16"/>
              </w:rPr>
              <w:t>.</w:t>
            </w:r>
            <w:r w:rsidRPr="00B91F9E">
              <w:rPr>
                <w:spacing w:val="-4"/>
                <w:sz w:val="16"/>
                <w:szCs w:val="16"/>
              </w:rPr>
              <w:t xml:space="preserve"> </w:t>
            </w:r>
            <w:r w:rsidRPr="00B91F9E">
              <w:rPr>
                <w:spacing w:val="-2"/>
                <w:sz w:val="16"/>
                <w:szCs w:val="16"/>
              </w:rPr>
              <w:t>atas</w:t>
            </w:r>
            <w:r w:rsidRPr="00B91F9E">
              <w:rPr>
                <w:spacing w:val="-5"/>
                <w:sz w:val="16"/>
                <w:szCs w:val="16"/>
              </w:rPr>
              <w:t>k</w:t>
            </w:r>
            <w:r w:rsidRPr="00B91F9E">
              <w:rPr>
                <w:spacing w:val="-2"/>
                <w:sz w:val="16"/>
                <w:szCs w:val="16"/>
              </w:rPr>
              <w:t>aitinia</w:t>
            </w:r>
            <w:r w:rsidRPr="00B91F9E">
              <w:rPr>
                <w:sz w:val="16"/>
                <w:szCs w:val="16"/>
              </w:rPr>
              <w:t>ms</w:t>
            </w:r>
            <w:r w:rsidRPr="00B91F9E">
              <w:rPr>
                <w:spacing w:val="-8"/>
                <w:sz w:val="16"/>
                <w:szCs w:val="16"/>
              </w:rPr>
              <w:t xml:space="preserve"> metams </w:t>
            </w:r>
            <w:r w:rsidRPr="00B91F9E">
              <w:rPr>
                <w:spacing w:val="-2"/>
                <w:sz w:val="16"/>
                <w:szCs w:val="16"/>
              </w:rPr>
              <w:t>pasibai</w:t>
            </w:r>
            <w:r w:rsidRPr="00B91F9E">
              <w:rPr>
                <w:spacing w:val="-5"/>
                <w:sz w:val="16"/>
                <w:szCs w:val="16"/>
              </w:rPr>
              <w:t>g</w:t>
            </w:r>
            <w:r w:rsidRPr="00B91F9E">
              <w:rPr>
                <w:spacing w:val="-2"/>
                <w:sz w:val="16"/>
                <w:szCs w:val="16"/>
              </w:rPr>
              <w:t>u</w:t>
            </w:r>
            <w:r w:rsidRPr="00B91F9E">
              <w:rPr>
                <w:sz w:val="16"/>
                <w:szCs w:val="16"/>
              </w:rPr>
              <w:t>s</w:t>
            </w:r>
            <w:r w:rsidRPr="00B91F9E">
              <w:rPr>
                <w:spacing w:val="-4"/>
                <w:sz w:val="16"/>
                <w:szCs w:val="16"/>
              </w:rPr>
              <w:t xml:space="preserve"> kasmetiniame išankstiniame statistikos leidinyje </w:t>
            </w:r>
            <w:r w:rsidRPr="00B91F9E">
              <w:rPr>
                <w:spacing w:val="-2"/>
                <w:sz w:val="16"/>
                <w:szCs w:val="16"/>
              </w:rPr>
              <w:t>„Lietu</w:t>
            </w:r>
            <w:r w:rsidRPr="00B91F9E">
              <w:rPr>
                <w:spacing w:val="-5"/>
                <w:sz w:val="16"/>
                <w:szCs w:val="16"/>
              </w:rPr>
              <w:t>v</w:t>
            </w:r>
            <w:r w:rsidRPr="00B91F9E">
              <w:rPr>
                <w:spacing w:val="-2"/>
                <w:sz w:val="16"/>
                <w:szCs w:val="16"/>
              </w:rPr>
              <w:t>o</w:t>
            </w:r>
            <w:r w:rsidRPr="00B91F9E">
              <w:rPr>
                <w:sz w:val="16"/>
                <w:szCs w:val="16"/>
              </w:rPr>
              <w:t>s</w:t>
            </w:r>
            <w:r w:rsidRPr="00B91F9E">
              <w:rPr>
                <w:spacing w:val="-4"/>
                <w:sz w:val="16"/>
                <w:szCs w:val="16"/>
              </w:rPr>
              <w:t xml:space="preserve"> gyventojų sveikata ir sveikatos priežiūros įstaigų veikla</w:t>
            </w:r>
            <w:r w:rsidRPr="00B91F9E">
              <w:rPr>
                <w:spacing w:val="-2"/>
                <w:sz w:val="16"/>
                <w:szCs w:val="16"/>
              </w:rPr>
              <w:t xml:space="preserve">“; Higienos instituto interneto svetainėje </w:t>
            </w:r>
            <w:hyperlink r:id="rId13" w:history="1">
              <w:r w:rsidRPr="00B91F9E">
                <w:rPr>
                  <w:rStyle w:val="Hipersaitas"/>
                  <w:color w:val="auto"/>
                  <w:spacing w:val="-2"/>
                  <w:sz w:val="16"/>
                  <w:szCs w:val="16"/>
                </w:rPr>
                <w:t>www.hi.lt</w:t>
              </w:r>
            </w:hyperlink>
          </w:p>
        </w:tc>
      </w:tr>
      <w:tr w:rsidR="00D32610" w:rsidRPr="00B91F9E" w:rsidTr="00D32610">
        <w:tc>
          <w:tcPr>
            <w:tcW w:w="2232" w:type="dxa"/>
            <w:hideMark/>
          </w:tcPr>
          <w:p w:rsidR="00D32610" w:rsidRPr="00B91F9E" w:rsidRDefault="00D32610" w:rsidP="00D32610">
            <w:pPr>
              <w:spacing w:after="60" w:line="242" w:lineRule="auto"/>
              <w:jc w:val="center"/>
              <w:rPr>
                <w:b/>
                <w:bCs/>
                <w:spacing w:val="-20"/>
                <w:w w:val="98"/>
                <w:sz w:val="16"/>
                <w:szCs w:val="16"/>
              </w:rPr>
            </w:pPr>
            <w:r w:rsidRPr="00B91F9E">
              <w:rPr>
                <w:b/>
                <w:spacing w:val="-20"/>
                <w:w w:val="98"/>
                <w:sz w:val="16"/>
                <w:szCs w:val="16"/>
              </w:rPr>
              <w:t>STATISTINIŲ DUOMENŲ PATEIKIMO PAREIGA</w:t>
            </w:r>
          </w:p>
        </w:tc>
        <w:tc>
          <w:tcPr>
            <w:tcW w:w="7908" w:type="dxa"/>
            <w:hideMark/>
          </w:tcPr>
          <w:p w:rsidR="00D32610" w:rsidRPr="00B91F9E" w:rsidRDefault="00D32610" w:rsidP="00D32610">
            <w:pPr>
              <w:spacing w:after="60"/>
              <w:jc w:val="both"/>
              <w:rPr>
                <w:b/>
                <w:bCs/>
                <w:sz w:val="16"/>
                <w:szCs w:val="16"/>
              </w:rPr>
            </w:pPr>
            <w:r w:rsidRPr="00B91F9E">
              <w:rPr>
                <w:sz w:val="16"/>
                <w:szCs w:val="16"/>
                <w:lang w:eastAsia="lt-LT"/>
              </w:rPr>
              <w:t xml:space="preserve">Lietuvos Respublikos oficialiosios statistikos įstatymo 17 straipsnio 1 dalis nustato, kad respondentai privalo Oficialiosios statistikos programai įgyvendinti teisės aktų nustatyta tvarka neatlygintinai teikti teisingus statistinius duomenis. </w:t>
            </w:r>
          </w:p>
        </w:tc>
      </w:tr>
      <w:tr w:rsidR="00D32610" w:rsidRPr="00B91F9E" w:rsidTr="00D32610">
        <w:tc>
          <w:tcPr>
            <w:tcW w:w="2232" w:type="dxa"/>
            <w:hideMark/>
          </w:tcPr>
          <w:p w:rsidR="00D32610" w:rsidRPr="00B91F9E" w:rsidRDefault="00D32610" w:rsidP="00D32610">
            <w:pPr>
              <w:spacing w:after="60" w:line="242" w:lineRule="auto"/>
              <w:ind w:firstLine="3"/>
              <w:jc w:val="center"/>
              <w:rPr>
                <w:b/>
                <w:bCs/>
                <w:spacing w:val="-20"/>
                <w:w w:val="98"/>
                <w:sz w:val="16"/>
                <w:szCs w:val="16"/>
              </w:rPr>
            </w:pPr>
            <w:r w:rsidRPr="00B91F9E">
              <w:rPr>
                <w:b/>
                <w:spacing w:val="-20"/>
                <w:w w:val="98"/>
                <w:sz w:val="16"/>
                <w:szCs w:val="16"/>
              </w:rPr>
              <w:t>STATISTINIŲ DUOMENŲ KONFIDENCIALUMAS</w:t>
            </w:r>
          </w:p>
        </w:tc>
        <w:tc>
          <w:tcPr>
            <w:tcW w:w="7908" w:type="dxa"/>
          </w:tcPr>
          <w:p w:rsidR="00D32610" w:rsidRPr="00B91F9E" w:rsidRDefault="00D32610" w:rsidP="00D32610">
            <w:pPr>
              <w:spacing w:after="60"/>
              <w:jc w:val="both"/>
              <w:rPr>
                <w:b/>
                <w:bCs/>
                <w:sz w:val="16"/>
                <w:szCs w:val="16"/>
              </w:rPr>
            </w:pPr>
            <w:r w:rsidRPr="00B91F9E">
              <w:rPr>
                <w:sz w:val="16"/>
                <w:szCs w:val="16"/>
                <w:lang w:eastAsia="lt-LT"/>
              </w:rPr>
              <w:t>Lietuvos Respublikos oficialiosios statistikos įstatymo 14 straipsnio 2 dalis: „Konfidencialūs statistiniai duomenys gali būti naudojami tik oficialiosios statistikos tikslams, išskyrus šio straipsnio 3 dalyje numatytas išimtis“.</w:t>
            </w:r>
          </w:p>
        </w:tc>
      </w:tr>
      <w:tr w:rsidR="00D32610" w:rsidRPr="00B91F9E" w:rsidTr="00D32610">
        <w:trPr>
          <w:trHeight w:val="659"/>
        </w:trPr>
        <w:tc>
          <w:tcPr>
            <w:tcW w:w="2232" w:type="dxa"/>
            <w:hideMark/>
          </w:tcPr>
          <w:p w:rsidR="00D32610" w:rsidRPr="00B91F9E" w:rsidRDefault="00D32610" w:rsidP="00D32610">
            <w:pPr>
              <w:spacing w:after="60" w:line="242" w:lineRule="auto"/>
              <w:ind w:firstLine="3"/>
              <w:jc w:val="center"/>
              <w:rPr>
                <w:b/>
                <w:spacing w:val="-20"/>
                <w:w w:val="98"/>
                <w:sz w:val="16"/>
                <w:szCs w:val="16"/>
              </w:rPr>
            </w:pPr>
            <w:r w:rsidRPr="00B91F9E">
              <w:rPr>
                <w:b/>
                <w:spacing w:val="-20"/>
                <w:w w:val="98"/>
                <w:sz w:val="16"/>
                <w:szCs w:val="16"/>
              </w:rPr>
              <w:t>STATISTINIŲ DUOMENŲ PATEIKIMO TVARKOS PAŽEIDIMAS</w:t>
            </w:r>
          </w:p>
        </w:tc>
        <w:tc>
          <w:tcPr>
            <w:tcW w:w="7908" w:type="dxa"/>
            <w:hideMark/>
          </w:tcPr>
          <w:p w:rsidR="00D32610" w:rsidRPr="00B91F9E" w:rsidRDefault="00D32610" w:rsidP="00D32610">
            <w:pPr>
              <w:tabs>
                <w:tab w:val="left" w:pos="7407"/>
              </w:tabs>
              <w:spacing w:after="60"/>
              <w:ind w:right="34"/>
              <w:jc w:val="both"/>
              <w:rPr>
                <w:spacing w:val="-2"/>
                <w:sz w:val="16"/>
                <w:szCs w:val="16"/>
              </w:rPr>
            </w:pPr>
            <w:r w:rsidRPr="00B91F9E">
              <w:rPr>
                <w:spacing w:val="-2"/>
                <w:sz w:val="16"/>
                <w:szCs w:val="16"/>
              </w:rPr>
              <w:t>Lietu</w:t>
            </w:r>
            <w:r w:rsidRPr="00B91F9E">
              <w:rPr>
                <w:spacing w:val="-5"/>
                <w:sz w:val="16"/>
                <w:szCs w:val="16"/>
              </w:rPr>
              <w:t>v</w:t>
            </w:r>
            <w:r w:rsidRPr="00B91F9E">
              <w:rPr>
                <w:spacing w:val="-2"/>
                <w:sz w:val="16"/>
                <w:szCs w:val="16"/>
              </w:rPr>
              <w:t>o</w:t>
            </w:r>
            <w:r w:rsidRPr="00B91F9E">
              <w:rPr>
                <w:sz w:val="16"/>
                <w:szCs w:val="16"/>
              </w:rPr>
              <w:t>s</w:t>
            </w:r>
            <w:r w:rsidRPr="00B91F9E">
              <w:rPr>
                <w:spacing w:val="-4"/>
                <w:sz w:val="16"/>
                <w:szCs w:val="16"/>
              </w:rPr>
              <w:t xml:space="preserve"> </w:t>
            </w:r>
            <w:r w:rsidRPr="00B91F9E">
              <w:rPr>
                <w:spacing w:val="-2"/>
                <w:sz w:val="16"/>
                <w:szCs w:val="16"/>
              </w:rPr>
              <w:t>Respubli</w:t>
            </w:r>
            <w:r w:rsidRPr="00B91F9E">
              <w:rPr>
                <w:spacing w:val="-5"/>
                <w:sz w:val="16"/>
                <w:szCs w:val="16"/>
              </w:rPr>
              <w:t>k</w:t>
            </w:r>
            <w:r w:rsidRPr="00B91F9E">
              <w:rPr>
                <w:spacing w:val="-2"/>
                <w:sz w:val="16"/>
                <w:szCs w:val="16"/>
              </w:rPr>
              <w:t>o</w:t>
            </w:r>
            <w:r w:rsidRPr="00B91F9E">
              <w:rPr>
                <w:sz w:val="16"/>
                <w:szCs w:val="16"/>
              </w:rPr>
              <w:t>s</w:t>
            </w:r>
            <w:r w:rsidRPr="00B91F9E">
              <w:rPr>
                <w:spacing w:val="-4"/>
                <w:sz w:val="16"/>
                <w:szCs w:val="16"/>
              </w:rPr>
              <w:t xml:space="preserve"> </w:t>
            </w:r>
            <w:r w:rsidRPr="00B91F9E">
              <w:rPr>
                <w:spacing w:val="-2"/>
                <w:sz w:val="16"/>
                <w:szCs w:val="16"/>
              </w:rPr>
              <w:t>ad</w:t>
            </w:r>
            <w:r w:rsidRPr="00B91F9E">
              <w:rPr>
                <w:spacing w:val="-6"/>
                <w:sz w:val="16"/>
                <w:szCs w:val="16"/>
              </w:rPr>
              <w:t>m</w:t>
            </w:r>
            <w:r w:rsidRPr="00B91F9E">
              <w:rPr>
                <w:spacing w:val="-1"/>
                <w:sz w:val="16"/>
                <w:szCs w:val="16"/>
              </w:rPr>
              <w:t>i</w:t>
            </w:r>
            <w:r w:rsidRPr="00B91F9E">
              <w:rPr>
                <w:spacing w:val="-2"/>
                <w:sz w:val="16"/>
                <w:szCs w:val="16"/>
              </w:rPr>
              <w:t>nistracin</w:t>
            </w:r>
            <w:r w:rsidRPr="00B91F9E">
              <w:rPr>
                <w:spacing w:val="-1"/>
                <w:sz w:val="16"/>
                <w:szCs w:val="16"/>
              </w:rPr>
              <w:t>i</w:t>
            </w:r>
            <w:r w:rsidRPr="00B91F9E">
              <w:rPr>
                <w:sz w:val="16"/>
                <w:szCs w:val="16"/>
              </w:rPr>
              <w:t>ų</w:t>
            </w:r>
            <w:r w:rsidRPr="00B91F9E">
              <w:rPr>
                <w:spacing w:val="-5"/>
                <w:sz w:val="16"/>
                <w:szCs w:val="16"/>
              </w:rPr>
              <w:t xml:space="preserve"> </w:t>
            </w:r>
            <w:r w:rsidRPr="00B91F9E">
              <w:rPr>
                <w:spacing w:val="-2"/>
                <w:sz w:val="16"/>
                <w:szCs w:val="16"/>
              </w:rPr>
              <w:t>teisė</w:t>
            </w:r>
            <w:r w:rsidRPr="00B91F9E">
              <w:rPr>
                <w:sz w:val="16"/>
                <w:szCs w:val="16"/>
              </w:rPr>
              <w:t>s</w:t>
            </w:r>
            <w:r w:rsidRPr="00B91F9E">
              <w:rPr>
                <w:spacing w:val="-4"/>
                <w:sz w:val="16"/>
                <w:szCs w:val="16"/>
              </w:rPr>
              <w:t xml:space="preserve"> </w:t>
            </w:r>
            <w:r w:rsidR="009128B6" w:rsidRPr="00B91F9E">
              <w:rPr>
                <w:spacing w:val="-2"/>
                <w:sz w:val="16"/>
                <w:szCs w:val="16"/>
              </w:rPr>
              <w:t>pa</w:t>
            </w:r>
            <w:r w:rsidR="009128B6" w:rsidRPr="00B91F9E">
              <w:rPr>
                <w:spacing w:val="-4"/>
                <w:sz w:val="16"/>
                <w:szCs w:val="16"/>
              </w:rPr>
              <w:t>ž</w:t>
            </w:r>
            <w:r w:rsidR="009128B6" w:rsidRPr="00B91F9E">
              <w:rPr>
                <w:spacing w:val="-2"/>
                <w:sz w:val="16"/>
                <w:szCs w:val="16"/>
              </w:rPr>
              <w:t>eidi</w:t>
            </w:r>
            <w:r w:rsidR="009128B6" w:rsidRPr="00B91F9E">
              <w:rPr>
                <w:spacing w:val="-6"/>
                <w:sz w:val="16"/>
                <w:szCs w:val="16"/>
              </w:rPr>
              <w:t>m</w:t>
            </w:r>
            <w:r w:rsidR="009128B6" w:rsidRPr="00B91F9E">
              <w:rPr>
                <w:sz w:val="16"/>
                <w:szCs w:val="16"/>
              </w:rPr>
              <w:t>ų</w:t>
            </w:r>
            <w:r w:rsidRPr="00B91F9E">
              <w:rPr>
                <w:spacing w:val="-5"/>
                <w:sz w:val="16"/>
                <w:szCs w:val="16"/>
              </w:rPr>
              <w:t xml:space="preserve"> k</w:t>
            </w:r>
            <w:r w:rsidRPr="00B91F9E">
              <w:rPr>
                <w:spacing w:val="-2"/>
                <w:sz w:val="16"/>
                <w:szCs w:val="16"/>
              </w:rPr>
              <w:t>ode</w:t>
            </w:r>
            <w:r w:rsidRPr="00B91F9E">
              <w:rPr>
                <w:spacing w:val="-5"/>
                <w:sz w:val="16"/>
                <w:szCs w:val="16"/>
              </w:rPr>
              <w:t>k</w:t>
            </w:r>
            <w:r w:rsidRPr="00B91F9E">
              <w:rPr>
                <w:spacing w:val="-2"/>
                <w:sz w:val="16"/>
                <w:szCs w:val="16"/>
              </w:rPr>
              <w:t>s</w:t>
            </w:r>
            <w:r w:rsidRPr="00B91F9E">
              <w:rPr>
                <w:sz w:val="16"/>
                <w:szCs w:val="16"/>
              </w:rPr>
              <w:t>o</w:t>
            </w:r>
            <w:r w:rsidRPr="00B91F9E">
              <w:rPr>
                <w:spacing w:val="-5"/>
                <w:sz w:val="16"/>
                <w:szCs w:val="16"/>
              </w:rPr>
              <w:t xml:space="preserve"> </w:t>
            </w:r>
            <w:r w:rsidRPr="00B91F9E">
              <w:rPr>
                <w:spacing w:val="-2"/>
                <w:sz w:val="16"/>
                <w:szCs w:val="16"/>
              </w:rPr>
              <w:t>221</w:t>
            </w:r>
            <w:r w:rsidRPr="00B91F9E">
              <w:rPr>
                <w:spacing w:val="14"/>
                <w:position w:val="10"/>
                <w:sz w:val="16"/>
                <w:szCs w:val="16"/>
              </w:rPr>
              <w:t xml:space="preserve"> </w:t>
            </w:r>
            <w:r w:rsidRPr="00B91F9E">
              <w:rPr>
                <w:spacing w:val="-2"/>
                <w:sz w:val="16"/>
                <w:szCs w:val="16"/>
              </w:rPr>
              <w:t>straipsnis.</w:t>
            </w:r>
          </w:p>
        </w:tc>
      </w:tr>
    </w:tbl>
    <w:p w:rsidR="00332900" w:rsidRPr="00B91F9E" w:rsidRDefault="00332900" w:rsidP="00332900">
      <w:pPr>
        <w:pStyle w:val="Linija"/>
        <w:spacing w:line="280" w:lineRule="auto"/>
        <w:rPr>
          <w:color w:val="auto"/>
          <w:sz w:val="24"/>
        </w:rPr>
      </w:pPr>
      <w:r w:rsidRPr="00B91F9E">
        <w:rPr>
          <w:color w:val="auto"/>
          <w:sz w:val="22"/>
          <w:szCs w:val="22"/>
        </w:rPr>
        <w:t>__________________</w:t>
      </w:r>
    </w:p>
    <w:p w:rsidR="00332900" w:rsidRPr="00B91F9E" w:rsidRDefault="00332900" w:rsidP="00182BA9">
      <w:pPr>
        <w:rPr>
          <w:sz w:val="20"/>
          <w:szCs w:val="20"/>
        </w:rPr>
      </w:pPr>
    </w:p>
    <w:sectPr w:rsidR="00332900" w:rsidRPr="00B91F9E">
      <w:type w:val="continuous"/>
      <w:pgSz w:w="11909" w:h="16834" w:code="9"/>
      <w:pgMar w:top="567" w:right="85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4D" w:rsidRDefault="006F054D">
      <w:r>
        <w:separator/>
      </w:r>
    </w:p>
  </w:endnote>
  <w:endnote w:type="continuationSeparator" w:id="0">
    <w:p w:rsidR="006F054D" w:rsidRDefault="006F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6" w:rsidRDefault="00D14E8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14E86" w:rsidRDefault="00D14E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4D" w:rsidRDefault="006F054D">
      <w:r>
        <w:separator/>
      </w:r>
    </w:p>
  </w:footnote>
  <w:footnote w:type="continuationSeparator" w:id="0">
    <w:p w:rsidR="006F054D" w:rsidRDefault="006F0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6" w:rsidRDefault="00D14E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14E86" w:rsidRDefault="00D14E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6" w:rsidRDefault="00D14E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5C79">
      <w:rPr>
        <w:rStyle w:val="Puslapionumeris"/>
        <w:noProof/>
      </w:rPr>
      <w:t>2</w:t>
    </w:r>
    <w:r>
      <w:rPr>
        <w:rStyle w:val="Puslapionumeris"/>
      </w:rPr>
      <w:fldChar w:fldCharType="end"/>
    </w:r>
  </w:p>
  <w:p w:rsidR="00D14E86" w:rsidRDefault="00D14E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5E1C"/>
    <w:multiLevelType w:val="hybridMultilevel"/>
    <w:tmpl w:val="730C0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C48D9"/>
    <w:multiLevelType w:val="hybridMultilevel"/>
    <w:tmpl w:val="0FA0DD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172F8"/>
    <w:multiLevelType w:val="hybridMultilevel"/>
    <w:tmpl w:val="F208A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CB174E"/>
    <w:multiLevelType w:val="hybridMultilevel"/>
    <w:tmpl w:val="85267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CC4780"/>
    <w:multiLevelType w:val="hybridMultilevel"/>
    <w:tmpl w:val="73F62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FB7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C11993"/>
    <w:multiLevelType w:val="hybridMultilevel"/>
    <w:tmpl w:val="93F47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FA1A7A"/>
    <w:multiLevelType w:val="multilevel"/>
    <w:tmpl w:val="D7463A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C2B6084"/>
    <w:multiLevelType w:val="hybridMultilevel"/>
    <w:tmpl w:val="17129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8B3CA1"/>
    <w:multiLevelType w:val="hybridMultilevel"/>
    <w:tmpl w:val="C214F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8122E3"/>
    <w:multiLevelType w:val="hybridMultilevel"/>
    <w:tmpl w:val="41549EB8"/>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2739D3"/>
    <w:multiLevelType w:val="hybridMultilevel"/>
    <w:tmpl w:val="32380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DB3814"/>
    <w:multiLevelType w:val="hybridMultilevel"/>
    <w:tmpl w:val="DE2A85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CB1880"/>
    <w:multiLevelType w:val="hybridMultilevel"/>
    <w:tmpl w:val="790E9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636D78"/>
    <w:multiLevelType w:val="hybridMultilevel"/>
    <w:tmpl w:val="B6E62B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CD7027"/>
    <w:multiLevelType w:val="hybridMultilevel"/>
    <w:tmpl w:val="699AD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184149"/>
    <w:multiLevelType w:val="hybridMultilevel"/>
    <w:tmpl w:val="77461C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4F15A4"/>
    <w:multiLevelType w:val="hybridMultilevel"/>
    <w:tmpl w:val="A2EA9C14"/>
    <w:lvl w:ilvl="0" w:tplc="58DEB7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0C528C"/>
    <w:multiLevelType w:val="hybridMultilevel"/>
    <w:tmpl w:val="0A7CB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59087D"/>
    <w:multiLevelType w:val="hybridMultilevel"/>
    <w:tmpl w:val="37B0B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5D252B"/>
    <w:multiLevelType w:val="hybridMultilevel"/>
    <w:tmpl w:val="50149D16"/>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E335F4"/>
    <w:multiLevelType w:val="hybridMultilevel"/>
    <w:tmpl w:val="ACA26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7E5DD6"/>
    <w:multiLevelType w:val="hybridMultilevel"/>
    <w:tmpl w:val="19BE1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BA3A99"/>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4B652DBD"/>
    <w:multiLevelType w:val="hybridMultilevel"/>
    <w:tmpl w:val="340C2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B52519"/>
    <w:multiLevelType w:val="hybridMultilevel"/>
    <w:tmpl w:val="C7D6F2A4"/>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143811"/>
    <w:multiLevelType w:val="hybridMultilevel"/>
    <w:tmpl w:val="3E86F042"/>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8B1463"/>
    <w:multiLevelType w:val="hybridMultilevel"/>
    <w:tmpl w:val="FC5E6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3316FA"/>
    <w:multiLevelType w:val="hybridMultilevel"/>
    <w:tmpl w:val="8A50C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5D5B83"/>
    <w:multiLevelType w:val="hybridMultilevel"/>
    <w:tmpl w:val="3A9007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B0C1A9B"/>
    <w:multiLevelType w:val="hybridMultilevel"/>
    <w:tmpl w:val="B97083BA"/>
    <w:lvl w:ilvl="0" w:tplc="020C0186">
      <w:start w:val="2"/>
      <w:numFmt w:val="decimal"/>
      <w:lvlText w:val="%1."/>
      <w:lvlJc w:val="left"/>
      <w:pPr>
        <w:tabs>
          <w:tab w:val="num" w:pos="3240"/>
        </w:tabs>
        <w:ind w:left="3240" w:hanging="360"/>
      </w:pPr>
      <w:rPr>
        <w:rFonts w:hint="default"/>
        <w:sz w:val="16"/>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1">
    <w:nsid w:val="5B0C373A"/>
    <w:multiLevelType w:val="hybridMultilevel"/>
    <w:tmpl w:val="FF0E43DE"/>
    <w:lvl w:ilvl="0" w:tplc="3F06132C">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6E5AE0"/>
    <w:multiLevelType w:val="singleLevel"/>
    <w:tmpl w:val="00204DB2"/>
    <w:lvl w:ilvl="0">
      <w:start w:val="1"/>
      <w:numFmt w:val="decimal"/>
      <w:lvlText w:val="%1."/>
      <w:lvlJc w:val="left"/>
      <w:pPr>
        <w:tabs>
          <w:tab w:val="num" w:pos="1353"/>
        </w:tabs>
        <w:ind w:left="1353" w:hanging="360"/>
      </w:pPr>
      <w:rPr>
        <w:rFonts w:hint="default"/>
      </w:rPr>
    </w:lvl>
  </w:abstractNum>
  <w:abstractNum w:abstractNumId="33">
    <w:nsid w:val="609E5DE0"/>
    <w:multiLevelType w:val="hybridMultilevel"/>
    <w:tmpl w:val="5DB8E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A72A5A"/>
    <w:multiLevelType w:val="hybridMultilevel"/>
    <w:tmpl w:val="D8F6DF36"/>
    <w:lvl w:ilvl="0" w:tplc="D6364C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6C55769"/>
    <w:multiLevelType w:val="hybridMultilevel"/>
    <w:tmpl w:val="7902B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8C7F8B"/>
    <w:multiLevelType w:val="hybridMultilevel"/>
    <w:tmpl w:val="8526794A"/>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CB4FAD"/>
    <w:multiLevelType w:val="hybridMultilevel"/>
    <w:tmpl w:val="FA1C9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565CFD"/>
    <w:multiLevelType w:val="hybridMultilevel"/>
    <w:tmpl w:val="5A560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AB0225"/>
    <w:multiLevelType w:val="hybridMultilevel"/>
    <w:tmpl w:val="73947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473160"/>
    <w:multiLevelType w:val="hybridMultilevel"/>
    <w:tmpl w:val="3DF2C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9268CE"/>
    <w:multiLevelType w:val="hybridMultilevel"/>
    <w:tmpl w:val="072EE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3"/>
  </w:num>
  <w:num w:numId="3">
    <w:abstractNumId w:val="0"/>
  </w:num>
  <w:num w:numId="4">
    <w:abstractNumId w:val="7"/>
  </w:num>
  <w:num w:numId="5">
    <w:abstractNumId w:val="29"/>
  </w:num>
  <w:num w:numId="6">
    <w:abstractNumId w:val="34"/>
  </w:num>
  <w:num w:numId="7">
    <w:abstractNumId w:val="5"/>
  </w:num>
  <w:num w:numId="8">
    <w:abstractNumId w:val="6"/>
  </w:num>
  <w:num w:numId="9">
    <w:abstractNumId w:val="4"/>
  </w:num>
  <w:num w:numId="10">
    <w:abstractNumId w:val="38"/>
  </w:num>
  <w:num w:numId="11">
    <w:abstractNumId w:val="13"/>
  </w:num>
  <w:num w:numId="12">
    <w:abstractNumId w:val="40"/>
  </w:num>
  <w:num w:numId="13">
    <w:abstractNumId w:val="39"/>
  </w:num>
  <w:num w:numId="14">
    <w:abstractNumId w:val="19"/>
  </w:num>
  <w:num w:numId="15">
    <w:abstractNumId w:val="24"/>
  </w:num>
  <w:num w:numId="16">
    <w:abstractNumId w:val="16"/>
  </w:num>
  <w:num w:numId="17">
    <w:abstractNumId w:val="15"/>
  </w:num>
  <w:num w:numId="18">
    <w:abstractNumId w:val="2"/>
  </w:num>
  <w:num w:numId="19">
    <w:abstractNumId w:val="9"/>
  </w:num>
  <w:num w:numId="20">
    <w:abstractNumId w:val="18"/>
  </w:num>
  <w:num w:numId="21">
    <w:abstractNumId w:val="35"/>
  </w:num>
  <w:num w:numId="22">
    <w:abstractNumId w:val="8"/>
  </w:num>
  <w:num w:numId="23">
    <w:abstractNumId w:val="21"/>
  </w:num>
  <w:num w:numId="24">
    <w:abstractNumId w:val="11"/>
  </w:num>
  <w:num w:numId="25">
    <w:abstractNumId w:val="41"/>
  </w:num>
  <w:num w:numId="26">
    <w:abstractNumId w:val="37"/>
  </w:num>
  <w:num w:numId="27">
    <w:abstractNumId w:val="22"/>
  </w:num>
  <w:num w:numId="28">
    <w:abstractNumId w:val="27"/>
  </w:num>
  <w:num w:numId="29">
    <w:abstractNumId w:val="25"/>
  </w:num>
  <w:num w:numId="30">
    <w:abstractNumId w:val="26"/>
  </w:num>
  <w:num w:numId="31">
    <w:abstractNumId w:val="36"/>
  </w:num>
  <w:num w:numId="32">
    <w:abstractNumId w:val="10"/>
  </w:num>
  <w:num w:numId="33">
    <w:abstractNumId w:val="20"/>
  </w:num>
  <w:num w:numId="34">
    <w:abstractNumId w:val="3"/>
  </w:num>
  <w:num w:numId="35">
    <w:abstractNumId w:val="1"/>
  </w:num>
  <w:num w:numId="36">
    <w:abstractNumId w:val="33"/>
  </w:num>
  <w:num w:numId="37">
    <w:abstractNumId w:val="28"/>
  </w:num>
  <w:num w:numId="38">
    <w:abstractNumId w:val="31"/>
  </w:num>
  <w:num w:numId="39">
    <w:abstractNumId w:val="17"/>
  </w:num>
  <w:num w:numId="40">
    <w:abstractNumId w:val="12"/>
  </w:num>
  <w:num w:numId="41">
    <w:abstractNumId w:val="1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F5"/>
    <w:rsid w:val="000665F8"/>
    <w:rsid w:val="0008647F"/>
    <w:rsid w:val="000A3A09"/>
    <w:rsid w:val="000C0F1F"/>
    <w:rsid w:val="000C6B82"/>
    <w:rsid w:val="000D1CF5"/>
    <w:rsid w:val="000F1C97"/>
    <w:rsid w:val="000F612A"/>
    <w:rsid w:val="001116A1"/>
    <w:rsid w:val="001163CE"/>
    <w:rsid w:val="00117CD1"/>
    <w:rsid w:val="00182BA9"/>
    <w:rsid w:val="00184D32"/>
    <w:rsid w:val="00193787"/>
    <w:rsid w:val="001A5578"/>
    <w:rsid w:val="001E1E20"/>
    <w:rsid w:val="00213309"/>
    <w:rsid w:val="00221ACA"/>
    <w:rsid w:val="00253F2B"/>
    <w:rsid w:val="00267E02"/>
    <w:rsid w:val="002862E7"/>
    <w:rsid w:val="002A5516"/>
    <w:rsid w:val="002B4035"/>
    <w:rsid w:val="002B65EF"/>
    <w:rsid w:val="002C22C4"/>
    <w:rsid w:val="002F3082"/>
    <w:rsid w:val="0030409A"/>
    <w:rsid w:val="00332900"/>
    <w:rsid w:val="0034269A"/>
    <w:rsid w:val="00355207"/>
    <w:rsid w:val="00356D60"/>
    <w:rsid w:val="0036315B"/>
    <w:rsid w:val="00374E33"/>
    <w:rsid w:val="00375B80"/>
    <w:rsid w:val="003811C7"/>
    <w:rsid w:val="00391F13"/>
    <w:rsid w:val="003A409B"/>
    <w:rsid w:val="003C0EB5"/>
    <w:rsid w:val="003E7B81"/>
    <w:rsid w:val="003F0F6C"/>
    <w:rsid w:val="004171D1"/>
    <w:rsid w:val="00452883"/>
    <w:rsid w:val="004626B9"/>
    <w:rsid w:val="00470026"/>
    <w:rsid w:val="00474410"/>
    <w:rsid w:val="004A0918"/>
    <w:rsid w:val="004D672E"/>
    <w:rsid w:val="004E0F49"/>
    <w:rsid w:val="004F07EE"/>
    <w:rsid w:val="00517FC5"/>
    <w:rsid w:val="00521E5D"/>
    <w:rsid w:val="00547C2D"/>
    <w:rsid w:val="00547E38"/>
    <w:rsid w:val="00567ABF"/>
    <w:rsid w:val="005735E6"/>
    <w:rsid w:val="005904D9"/>
    <w:rsid w:val="00597137"/>
    <w:rsid w:val="005A39AE"/>
    <w:rsid w:val="005B54FD"/>
    <w:rsid w:val="005C03A0"/>
    <w:rsid w:val="005C26AA"/>
    <w:rsid w:val="0061339D"/>
    <w:rsid w:val="00641B88"/>
    <w:rsid w:val="0066600F"/>
    <w:rsid w:val="00687CD3"/>
    <w:rsid w:val="006D3892"/>
    <w:rsid w:val="006F054D"/>
    <w:rsid w:val="006F6561"/>
    <w:rsid w:val="006F78FB"/>
    <w:rsid w:val="0071582B"/>
    <w:rsid w:val="007227BA"/>
    <w:rsid w:val="0073205B"/>
    <w:rsid w:val="00736864"/>
    <w:rsid w:val="00743428"/>
    <w:rsid w:val="00760E51"/>
    <w:rsid w:val="0079607D"/>
    <w:rsid w:val="007B4036"/>
    <w:rsid w:val="007D2787"/>
    <w:rsid w:val="007D7ED5"/>
    <w:rsid w:val="007F1AD8"/>
    <w:rsid w:val="0080361E"/>
    <w:rsid w:val="008073EB"/>
    <w:rsid w:val="008274FB"/>
    <w:rsid w:val="00833C81"/>
    <w:rsid w:val="00844B98"/>
    <w:rsid w:val="00846E21"/>
    <w:rsid w:val="008535B8"/>
    <w:rsid w:val="00860ECC"/>
    <w:rsid w:val="008675FE"/>
    <w:rsid w:val="00872C5E"/>
    <w:rsid w:val="00875C80"/>
    <w:rsid w:val="00886B4A"/>
    <w:rsid w:val="008A65FA"/>
    <w:rsid w:val="008A66AE"/>
    <w:rsid w:val="008A6DEC"/>
    <w:rsid w:val="008D2E1A"/>
    <w:rsid w:val="008E5786"/>
    <w:rsid w:val="008F0930"/>
    <w:rsid w:val="009027F9"/>
    <w:rsid w:val="00904557"/>
    <w:rsid w:val="009128B6"/>
    <w:rsid w:val="00961440"/>
    <w:rsid w:val="00965D32"/>
    <w:rsid w:val="009C3F66"/>
    <w:rsid w:val="009C5645"/>
    <w:rsid w:val="009C6BA2"/>
    <w:rsid w:val="009D3A77"/>
    <w:rsid w:val="009F64EA"/>
    <w:rsid w:val="00A015FC"/>
    <w:rsid w:val="00A06B61"/>
    <w:rsid w:val="00A231BC"/>
    <w:rsid w:val="00A47D64"/>
    <w:rsid w:val="00A933A7"/>
    <w:rsid w:val="00AB1091"/>
    <w:rsid w:val="00AB4E0D"/>
    <w:rsid w:val="00AD0E00"/>
    <w:rsid w:val="00B12C7D"/>
    <w:rsid w:val="00B42901"/>
    <w:rsid w:val="00B44FC0"/>
    <w:rsid w:val="00B64311"/>
    <w:rsid w:val="00B77D85"/>
    <w:rsid w:val="00B91F9E"/>
    <w:rsid w:val="00B94CBC"/>
    <w:rsid w:val="00BC440C"/>
    <w:rsid w:val="00BC5C79"/>
    <w:rsid w:val="00BD1541"/>
    <w:rsid w:val="00BF20CD"/>
    <w:rsid w:val="00BF2C18"/>
    <w:rsid w:val="00BF5AE4"/>
    <w:rsid w:val="00C037C8"/>
    <w:rsid w:val="00C1380B"/>
    <w:rsid w:val="00C26FDE"/>
    <w:rsid w:val="00C33BCB"/>
    <w:rsid w:val="00C4309B"/>
    <w:rsid w:val="00C81ED0"/>
    <w:rsid w:val="00CA0523"/>
    <w:rsid w:val="00CD49B2"/>
    <w:rsid w:val="00CD6C61"/>
    <w:rsid w:val="00CE2807"/>
    <w:rsid w:val="00CE6C5A"/>
    <w:rsid w:val="00D0110B"/>
    <w:rsid w:val="00D0638A"/>
    <w:rsid w:val="00D14E86"/>
    <w:rsid w:val="00D32610"/>
    <w:rsid w:val="00D32A0A"/>
    <w:rsid w:val="00D4478F"/>
    <w:rsid w:val="00D45701"/>
    <w:rsid w:val="00D71015"/>
    <w:rsid w:val="00D84C43"/>
    <w:rsid w:val="00DE3B87"/>
    <w:rsid w:val="00E006C3"/>
    <w:rsid w:val="00E07B57"/>
    <w:rsid w:val="00E33CCE"/>
    <w:rsid w:val="00E57F77"/>
    <w:rsid w:val="00E620C5"/>
    <w:rsid w:val="00E74743"/>
    <w:rsid w:val="00E7519E"/>
    <w:rsid w:val="00E81049"/>
    <w:rsid w:val="00E914B0"/>
    <w:rsid w:val="00F43445"/>
    <w:rsid w:val="00F659E3"/>
    <w:rsid w:val="00F67D13"/>
    <w:rsid w:val="00FC1146"/>
    <w:rsid w:val="00FC48A8"/>
    <w:rsid w:val="00FE6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verflowPunct w:val="0"/>
      <w:autoSpaceDE w:val="0"/>
      <w:autoSpaceDN w:val="0"/>
      <w:adjustRightInd w:val="0"/>
      <w:spacing w:before="40" w:after="40"/>
      <w:ind w:right="-57"/>
      <w:textAlignment w:val="baseline"/>
      <w:outlineLvl w:val="0"/>
    </w:pPr>
    <w:rPr>
      <w:rFonts w:ascii="Arial" w:hAnsi="Arial"/>
      <w:b/>
      <w:bCs/>
      <w:sz w:val="16"/>
      <w:szCs w:val="20"/>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qFormat/>
    <w:pPr>
      <w:keepNext/>
      <w:overflowPunct w:val="0"/>
      <w:autoSpaceDE w:val="0"/>
      <w:autoSpaceDN w:val="0"/>
      <w:adjustRightInd w:val="0"/>
      <w:jc w:val="center"/>
      <w:textAlignment w:val="baseline"/>
      <w:outlineLvl w:val="2"/>
    </w:pPr>
    <w:rPr>
      <w:rFonts w:ascii="Arial" w:hAnsi="Arial" w:cs="Arial"/>
      <w:b/>
      <w:sz w:val="20"/>
      <w:szCs w:val="20"/>
    </w:rPr>
  </w:style>
  <w:style w:type="paragraph" w:styleId="Antrat5">
    <w:name w:val="heading 5"/>
    <w:basedOn w:val="prastasis"/>
    <w:next w:val="prastasis"/>
    <w:qFormat/>
    <w:pPr>
      <w:keepNext/>
      <w:jc w:val="center"/>
      <w:outlineLvl w:val="4"/>
    </w:pPr>
    <w:rPr>
      <w:b/>
      <w:bCs/>
      <w:szCs w:val="20"/>
    </w:rPr>
  </w:style>
  <w:style w:type="paragraph" w:styleId="Antrat7">
    <w:name w:val="heading 7"/>
    <w:basedOn w:val="prastasis"/>
    <w:next w:val="prastasis"/>
    <w:qFormat/>
    <w:pPr>
      <w:keepNext/>
      <w:overflowPunct w:val="0"/>
      <w:autoSpaceDE w:val="0"/>
      <w:autoSpaceDN w:val="0"/>
      <w:adjustRightInd w:val="0"/>
      <w:spacing w:before="40"/>
      <w:textAlignment w:val="baseline"/>
      <w:outlineLvl w:val="6"/>
    </w:pPr>
    <w:rPr>
      <w:rFonts w:ascii="Arial" w:hAnsi="Arial"/>
      <w:sz w:val="16"/>
      <w:szCs w:val="2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overflowPunct w:val="0"/>
      <w:autoSpaceDE w:val="0"/>
      <w:autoSpaceDN w:val="0"/>
      <w:adjustRightInd w:val="0"/>
      <w:textAlignment w:val="baseline"/>
    </w:pPr>
    <w:rPr>
      <w:sz w:val="20"/>
      <w:szCs w:val="20"/>
      <w:lang w:val="en-GB"/>
    </w:rPr>
  </w:style>
  <w:style w:type="character" w:styleId="Hipersaitas">
    <w:name w:val="Hyperlink"/>
    <w:rPr>
      <w:color w:val="0000FF"/>
      <w:u w:val="single"/>
    </w:rPr>
  </w:style>
  <w:style w:type="paragraph" w:styleId="Pagrindiniotekstotrauka">
    <w:name w:val="Body Text Indent"/>
    <w:basedOn w:val="prastasis"/>
    <w:link w:val="PagrindiniotekstotraukaDiagrama"/>
    <w:pPr>
      <w:tabs>
        <w:tab w:val="left" w:pos="3366"/>
      </w:tabs>
      <w:overflowPunct w:val="0"/>
      <w:autoSpaceDE w:val="0"/>
      <w:autoSpaceDN w:val="0"/>
      <w:adjustRightInd w:val="0"/>
      <w:ind w:left="630"/>
      <w:jc w:val="both"/>
      <w:textAlignment w:val="baseline"/>
    </w:pPr>
    <w:rPr>
      <w:sz w:val="18"/>
      <w:szCs w:val="20"/>
    </w:rPr>
  </w:style>
  <w:style w:type="paragraph" w:styleId="Porat">
    <w:name w:val="footer"/>
    <w:basedOn w:val="prastasis"/>
    <w:pPr>
      <w:tabs>
        <w:tab w:val="center" w:pos="4320"/>
        <w:tab w:val="right" w:pos="8640"/>
      </w:tabs>
      <w:overflowPunct w:val="0"/>
      <w:autoSpaceDE w:val="0"/>
      <w:autoSpaceDN w:val="0"/>
      <w:adjustRightInd w:val="0"/>
      <w:textAlignment w:val="baseline"/>
    </w:pPr>
    <w:rPr>
      <w:sz w:val="20"/>
      <w:szCs w:val="20"/>
      <w:lang w:val="en-GB"/>
    </w:rPr>
  </w:style>
  <w:style w:type="character" w:styleId="Puslapionumeris">
    <w:name w:val="page number"/>
    <w:basedOn w:val="Numatytasispastraiposriftas"/>
  </w:style>
  <w:style w:type="paragraph" w:styleId="Antrat">
    <w:name w:val="caption"/>
    <w:basedOn w:val="prastasis"/>
    <w:next w:val="prastasis"/>
    <w:qFormat/>
    <w:pPr>
      <w:spacing w:before="20" w:line="240" w:lineRule="atLeast"/>
    </w:pPr>
    <w:rPr>
      <w:rFonts w:ascii="Arial" w:hAnsi="Arial"/>
      <w:b/>
      <w:sz w:val="18"/>
      <w:szCs w:val="20"/>
      <w:lang w:val="en-US"/>
    </w:rPr>
  </w:style>
  <w:style w:type="paragraph" w:customStyle="1" w:styleId="xl23">
    <w:name w:val="xl23"/>
    <w:basedOn w:val="prastasis"/>
    <w:pPr>
      <w:spacing w:before="100" w:beforeAutospacing="1" w:after="100" w:afterAutospacing="1"/>
    </w:pPr>
    <w:rPr>
      <w:lang w:val="en-US"/>
    </w:rPr>
  </w:style>
  <w:style w:type="character" w:styleId="Perirtashipersaitas">
    <w:name w:val="FollowedHyperlink"/>
    <w:rsid w:val="00872C5E"/>
    <w:rPr>
      <w:color w:val="800080"/>
      <w:u w:val="single"/>
    </w:rPr>
  </w:style>
  <w:style w:type="character" w:customStyle="1" w:styleId="AntratsDiagrama">
    <w:name w:val="Antraštės Diagrama"/>
    <w:link w:val="Antrats"/>
    <w:rsid w:val="00B94CBC"/>
    <w:rPr>
      <w:lang w:val="en-GB" w:eastAsia="en-US"/>
    </w:rPr>
  </w:style>
  <w:style w:type="paragraph" w:customStyle="1" w:styleId="Linija">
    <w:name w:val="Linija"/>
    <w:basedOn w:val="prastasis"/>
    <w:rsid w:val="00B94CBC"/>
    <w:pPr>
      <w:suppressAutoHyphens/>
      <w:autoSpaceDE w:val="0"/>
      <w:autoSpaceDN w:val="0"/>
      <w:adjustRightInd w:val="0"/>
      <w:spacing w:line="298" w:lineRule="auto"/>
      <w:jc w:val="center"/>
      <w:textAlignment w:val="center"/>
    </w:pPr>
    <w:rPr>
      <w:color w:val="000000"/>
      <w:sz w:val="12"/>
      <w:szCs w:val="12"/>
    </w:rPr>
  </w:style>
  <w:style w:type="character" w:customStyle="1" w:styleId="FontStyle22">
    <w:name w:val="Font Style22"/>
    <w:uiPriority w:val="99"/>
    <w:rsid w:val="00B94CBC"/>
    <w:rPr>
      <w:rFonts w:ascii="Times New Roman" w:hAnsi="Times New Roman" w:cs="Times New Roman"/>
      <w:color w:val="000000"/>
      <w:sz w:val="20"/>
      <w:szCs w:val="20"/>
    </w:rPr>
  </w:style>
  <w:style w:type="character" w:customStyle="1" w:styleId="PagrindiniotekstotraukaDiagrama">
    <w:name w:val="Pagrindinio teksto įtrauka Diagrama"/>
    <w:link w:val="Pagrindiniotekstotrauka"/>
    <w:rsid w:val="005C03A0"/>
    <w:rPr>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verflowPunct w:val="0"/>
      <w:autoSpaceDE w:val="0"/>
      <w:autoSpaceDN w:val="0"/>
      <w:adjustRightInd w:val="0"/>
      <w:spacing w:before="40" w:after="40"/>
      <w:ind w:right="-57"/>
      <w:textAlignment w:val="baseline"/>
      <w:outlineLvl w:val="0"/>
    </w:pPr>
    <w:rPr>
      <w:rFonts w:ascii="Arial" w:hAnsi="Arial"/>
      <w:b/>
      <w:bCs/>
      <w:sz w:val="16"/>
      <w:szCs w:val="20"/>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qFormat/>
    <w:pPr>
      <w:keepNext/>
      <w:overflowPunct w:val="0"/>
      <w:autoSpaceDE w:val="0"/>
      <w:autoSpaceDN w:val="0"/>
      <w:adjustRightInd w:val="0"/>
      <w:jc w:val="center"/>
      <w:textAlignment w:val="baseline"/>
      <w:outlineLvl w:val="2"/>
    </w:pPr>
    <w:rPr>
      <w:rFonts w:ascii="Arial" w:hAnsi="Arial" w:cs="Arial"/>
      <w:b/>
      <w:sz w:val="20"/>
      <w:szCs w:val="20"/>
    </w:rPr>
  </w:style>
  <w:style w:type="paragraph" w:styleId="Antrat5">
    <w:name w:val="heading 5"/>
    <w:basedOn w:val="prastasis"/>
    <w:next w:val="prastasis"/>
    <w:qFormat/>
    <w:pPr>
      <w:keepNext/>
      <w:jc w:val="center"/>
      <w:outlineLvl w:val="4"/>
    </w:pPr>
    <w:rPr>
      <w:b/>
      <w:bCs/>
      <w:szCs w:val="20"/>
    </w:rPr>
  </w:style>
  <w:style w:type="paragraph" w:styleId="Antrat7">
    <w:name w:val="heading 7"/>
    <w:basedOn w:val="prastasis"/>
    <w:next w:val="prastasis"/>
    <w:qFormat/>
    <w:pPr>
      <w:keepNext/>
      <w:overflowPunct w:val="0"/>
      <w:autoSpaceDE w:val="0"/>
      <w:autoSpaceDN w:val="0"/>
      <w:adjustRightInd w:val="0"/>
      <w:spacing w:before="40"/>
      <w:textAlignment w:val="baseline"/>
      <w:outlineLvl w:val="6"/>
    </w:pPr>
    <w:rPr>
      <w:rFonts w:ascii="Arial" w:hAnsi="Arial"/>
      <w:sz w:val="16"/>
      <w:szCs w:val="2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overflowPunct w:val="0"/>
      <w:autoSpaceDE w:val="0"/>
      <w:autoSpaceDN w:val="0"/>
      <w:adjustRightInd w:val="0"/>
      <w:textAlignment w:val="baseline"/>
    </w:pPr>
    <w:rPr>
      <w:sz w:val="20"/>
      <w:szCs w:val="20"/>
      <w:lang w:val="en-GB"/>
    </w:rPr>
  </w:style>
  <w:style w:type="character" w:styleId="Hipersaitas">
    <w:name w:val="Hyperlink"/>
    <w:rPr>
      <w:color w:val="0000FF"/>
      <w:u w:val="single"/>
    </w:rPr>
  </w:style>
  <w:style w:type="paragraph" w:styleId="Pagrindiniotekstotrauka">
    <w:name w:val="Body Text Indent"/>
    <w:basedOn w:val="prastasis"/>
    <w:link w:val="PagrindiniotekstotraukaDiagrama"/>
    <w:pPr>
      <w:tabs>
        <w:tab w:val="left" w:pos="3366"/>
      </w:tabs>
      <w:overflowPunct w:val="0"/>
      <w:autoSpaceDE w:val="0"/>
      <w:autoSpaceDN w:val="0"/>
      <w:adjustRightInd w:val="0"/>
      <w:ind w:left="630"/>
      <w:jc w:val="both"/>
      <w:textAlignment w:val="baseline"/>
    </w:pPr>
    <w:rPr>
      <w:sz w:val="18"/>
      <w:szCs w:val="20"/>
    </w:rPr>
  </w:style>
  <w:style w:type="paragraph" w:styleId="Porat">
    <w:name w:val="footer"/>
    <w:basedOn w:val="prastasis"/>
    <w:pPr>
      <w:tabs>
        <w:tab w:val="center" w:pos="4320"/>
        <w:tab w:val="right" w:pos="8640"/>
      </w:tabs>
      <w:overflowPunct w:val="0"/>
      <w:autoSpaceDE w:val="0"/>
      <w:autoSpaceDN w:val="0"/>
      <w:adjustRightInd w:val="0"/>
      <w:textAlignment w:val="baseline"/>
    </w:pPr>
    <w:rPr>
      <w:sz w:val="20"/>
      <w:szCs w:val="20"/>
      <w:lang w:val="en-GB"/>
    </w:rPr>
  </w:style>
  <w:style w:type="character" w:styleId="Puslapionumeris">
    <w:name w:val="page number"/>
    <w:basedOn w:val="Numatytasispastraiposriftas"/>
  </w:style>
  <w:style w:type="paragraph" w:styleId="Antrat">
    <w:name w:val="caption"/>
    <w:basedOn w:val="prastasis"/>
    <w:next w:val="prastasis"/>
    <w:qFormat/>
    <w:pPr>
      <w:spacing w:before="20" w:line="240" w:lineRule="atLeast"/>
    </w:pPr>
    <w:rPr>
      <w:rFonts w:ascii="Arial" w:hAnsi="Arial"/>
      <w:b/>
      <w:sz w:val="18"/>
      <w:szCs w:val="20"/>
      <w:lang w:val="en-US"/>
    </w:rPr>
  </w:style>
  <w:style w:type="paragraph" w:customStyle="1" w:styleId="xl23">
    <w:name w:val="xl23"/>
    <w:basedOn w:val="prastasis"/>
    <w:pPr>
      <w:spacing w:before="100" w:beforeAutospacing="1" w:after="100" w:afterAutospacing="1"/>
    </w:pPr>
    <w:rPr>
      <w:lang w:val="en-US"/>
    </w:rPr>
  </w:style>
  <w:style w:type="character" w:styleId="Perirtashipersaitas">
    <w:name w:val="FollowedHyperlink"/>
    <w:rsid w:val="00872C5E"/>
    <w:rPr>
      <w:color w:val="800080"/>
      <w:u w:val="single"/>
    </w:rPr>
  </w:style>
  <w:style w:type="character" w:customStyle="1" w:styleId="AntratsDiagrama">
    <w:name w:val="Antraštės Diagrama"/>
    <w:link w:val="Antrats"/>
    <w:rsid w:val="00B94CBC"/>
    <w:rPr>
      <w:lang w:val="en-GB" w:eastAsia="en-US"/>
    </w:rPr>
  </w:style>
  <w:style w:type="paragraph" w:customStyle="1" w:styleId="Linija">
    <w:name w:val="Linija"/>
    <w:basedOn w:val="prastasis"/>
    <w:rsid w:val="00B94CBC"/>
    <w:pPr>
      <w:suppressAutoHyphens/>
      <w:autoSpaceDE w:val="0"/>
      <w:autoSpaceDN w:val="0"/>
      <w:adjustRightInd w:val="0"/>
      <w:spacing w:line="298" w:lineRule="auto"/>
      <w:jc w:val="center"/>
      <w:textAlignment w:val="center"/>
    </w:pPr>
    <w:rPr>
      <w:color w:val="000000"/>
      <w:sz w:val="12"/>
      <w:szCs w:val="12"/>
    </w:rPr>
  </w:style>
  <w:style w:type="character" w:customStyle="1" w:styleId="FontStyle22">
    <w:name w:val="Font Style22"/>
    <w:uiPriority w:val="99"/>
    <w:rsid w:val="00B94CBC"/>
    <w:rPr>
      <w:rFonts w:ascii="Times New Roman" w:hAnsi="Times New Roman" w:cs="Times New Roman"/>
      <w:color w:val="000000"/>
      <w:sz w:val="20"/>
      <w:szCs w:val="20"/>
    </w:rPr>
  </w:style>
  <w:style w:type="character" w:customStyle="1" w:styleId="PagrindiniotekstotraukaDiagrama">
    <w:name w:val="Pagrindinio teksto įtrauka Diagrama"/>
    <w:link w:val="Pagrindiniotekstotrauka"/>
    <w:rsid w:val="005C03A0"/>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9046">
      <w:bodyDiv w:val="1"/>
      <w:marLeft w:val="0"/>
      <w:marRight w:val="0"/>
      <w:marTop w:val="0"/>
      <w:marBottom w:val="0"/>
      <w:divBdr>
        <w:top w:val="none" w:sz="0" w:space="0" w:color="auto"/>
        <w:left w:val="none" w:sz="0" w:space="0" w:color="auto"/>
        <w:bottom w:val="none" w:sz="0" w:space="0" w:color="auto"/>
        <w:right w:val="none" w:sz="0" w:space="0" w:color="auto"/>
      </w:divBdr>
    </w:div>
    <w:div w:id="1044594709">
      <w:bodyDiv w:val="1"/>
      <w:marLeft w:val="0"/>
      <w:marRight w:val="0"/>
      <w:marTop w:val="0"/>
      <w:marBottom w:val="0"/>
      <w:divBdr>
        <w:top w:val="none" w:sz="0" w:space="0" w:color="auto"/>
        <w:left w:val="none" w:sz="0" w:space="0" w:color="auto"/>
        <w:bottom w:val="none" w:sz="0" w:space="0" w:color="auto"/>
        <w:right w:val="none" w:sz="0" w:space="0" w:color="auto"/>
      </w:divBdr>
    </w:div>
    <w:div w:id="1184049723">
      <w:bodyDiv w:val="1"/>
      <w:marLeft w:val="0"/>
      <w:marRight w:val="0"/>
      <w:marTop w:val="0"/>
      <w:marBottom w:val="0"/>
      <w:divBdr>
        <w:top w:val="none" w:sz="0" w:space="0" w:color="auto"/>
        <w:left w:val="none" w:sz="0" w:space="0" w:color="auto"/>
        <w:bottom w:val="none" w:sz="0" w:space="0" w:color="auto"/>
        <w:right w:val="none" w:sz="0" w:space="0" w:color="auto"/>
      </w:divBdr>
    </w:div>
    <w:div w:id="1760713472">
      <w:bodyDiv w:val="1"/>
      <w:marLeft w:val="0"/>
      <w:marRight w:val="0"/>
      <w:marTop w:val="0"/>
      <w:marBottom w:val="0"/>
      <w:divBdr>
        <w:top w:val="none" w:sz="0" w:space="0" w:color="auto"/>
        <w:left w:val="none" w:sz="0" w:space="0" w:color="auto"/>
        <w:bottom w:val="none" w:sz="0" w:space="0" w:color="auto"/>
        <w:right w:val="none" w:sz="0" w:space="0" w:color="auto"/>
      </w:divBdr>
    </w:div>
    <w:div w:id="19367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i.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taskaitos@h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3482</Words>
  <Characters>1985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Forma patvirtinta Lietuvos Respublikos</vt:lpstr>
    </vt:vector>
  </TitlesOfParts>
  <Company>LSIC</Company>
  <LinksUpToDate>false</LinksUpToDate>
  <CharactersWithSpaces>5457</CharactersWithSpaces>
  <SharedDoc>false</SharedDoc>
  <HLinks>
    <vt:vector size="24" baseType="variant">
      <vt:variant>
        <vt:i4>1638485</vt:i4>
      </vt:variant>
      <vt:variant>
        <vt:i4>9</vt:i4>
      </vt:variant>
      <vt:variant>
        <vt:i4>0</vt:i4>
      </vt:variant>
      <vt:variant>
        <vt:i4>5</vt:i4>
      </vt:variant>
      <vt:variant>
        <vt:lpwstr>http://www.hi.lt/</vt:lpwstr>
      </vt:variant>
      <vt:variant>
        <vt:lpwstr/>
      </vt:variant>
      <vt:variant>
        <vt:i4>4849773</vt:i4>
      </vt:variant>
      <vt:variant>
        <vt:i4>6</vt:i4>
      </vt:variant>
      <vt:variant>
        <vt:i4>0</vt:i4>
      </vt:variant>
      <vt:variant>
        <vt:i4>5</vt:i4>
      </vt:variant>
      <vt:variant>
        <vt:lpwstr>mailto:ataskaitos@hi.lt</vt:lpwstr>
      </vt:variant>
      <vt:variant>
        <vt:lpwstr/>
      </vt:variant>
      <vt:variant>
        <vt:i4>1638485</vt:i4>
      </vt:variant>
      <vt:variant>
        <vt:i4>3</vt:i4>
      </vt:variant>
      <vt:variant>
        <vt:i4>0</vt:i4>
      </vt:variant>
      <vt:variant>
        <vt:i4>5</vt:i4>
      </vt:variant>
      <vt:variant>
        <vt:lpwstr>http://www.hi.lt/</vt:lpwstr>
      </vt:variant>
      <vt:variant>
        <vt:lpwstr/>
      </vt:variant>
      <vt:variant>
        <vt:i4>4849773</vt:i4>
      </vt:variant>
      <vt:variant>
        <vt:i4>0</vt:i4>
      </vt:variant>
      <vt:variant>
        <vt:i4>0</vt:i4>
      </vt:variant>
      <vt:variant>
        <vt:i4>5</vt:i4>
      </vt:variant>
      <vt:variant>
        <vt:lpwstr>mailto:ataskaitos@hi.lt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Rita</dc:creator>
  <cp:lastModifiedBy>Rita Gaidelyte</cp:lastModifiedBy>
  <cp:revision>2</cp:revision>
  <cp:lastPrinted>2006-11-02T05:18:00Z</cp:lastPrinted>
  <dcterms:created xsi:type="dcterms:W3CDTF">2020-12-04T08:09:00Z</dcterms:created>
  <dcterms:modified xsi:type="dcterms:W3CDTF">2020-12-04T08:09:00Z</dcterms:modified>
</cp:coreProperties>
</file>